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F43A9" w14:textId="77777777" w:rsidR="007E59F2" w:rsidRPr="00CD4FD6" w:rsidRDefault="007E59F2" w:rsidP="00CD4FD6">
      <w:pPr>
        <w:spacing w:line="460" w:lineRule="exact"/>
        <w:jc w:val="center"/>
        <w:rPr>
          <w:rFonts w:ascii="メイリオ" w:eastAsia="メイリオ" w:hAnsi="メイリオ" w:cs="メイリオ"/>
          <w:b/>
          <w:sz w:val="28"/>
        </w:rPr>
      </w:pPr>
      <w:r w:rsidRPr="00CD4FD6">
        <w:rPr>
          <w:rFonts w:ascii="メイリオ" w:eastAsia="メイリオ" w:hAnsi="メイリオ" w:cs="メイリオ" w:hint="eastAsia"/>
          <w:b/>
          <w:sz w:val="28"/>
        </w:rPr>
        <w:t>仮使用認定基準</w:t>
      </w:r>
      <w:r w:rsidR="00CD4FD6" w:rsidRPr="00CD4FD6">
        <w:rPr>
          <w:rFonts w:ascii="メイリオ" w:eastAsia="メイリオ" w:hAnsi="メイリオ" w:cs="メイリオ" w:hint="eastAsia"/>
          <w:b/>
          <w:sz w:val="28"/>
        </w:rPr>
        <w:t>確認</w:t>
      </w:r>
      <w:r w:rsidR="00462085">
        <w:rPr>
          <w:rFonts w:ascii="メイリオ" w:eastAsia="メイリオ" w:hAnsi="メイリオ" w:cs="メイリオ" w:hint="eastAsia"/>
          <w:b/>
          <w:sz w:val="28"/>
        </w:rPr>
        <w:t>チェックシート（</w:t>
      </w:r>
      <w:r w:rsidR="00B4744D">
        <w:rPr>
          <w:rFonts w:ascii="メイリオ" w:eastAsia="メイリオ" w:hAnsi="メイリオ" w:cs="メイリオ" w:hint="eastAsia"/>
          <w:b/>
          <w:sz w:val="28"/>
        </w:rPr>
        <w:t>一体増築等</w:t>
      </w:r>
      <w:r w:rsidRPr="00CD4FD6">
        <w:rPr>
          <w:rFonts w:ascii="メイリオ" w:eastAsia="メイリオ" w:hAnsi="メイリオ" w:cs="メイリオ" w:hint="eastAsia"/>
          <w:b/>
          <w:sz w:val="28"/>
        </w:rPr>
        <w:t>）</w:t>
      </w:r>
    </w:p>
    <w:p w14:paraId="669F43AA" w14:textId="77777777" w:rsidR="007E59F2" w:rsidRPr="002E7790" w:rsidRDefault="007E59F2" w:rsidP="007E59F2">
      <w:pPr>
        <w:spacing w:line="360" w:lineRule="exact"/>
        <w:rPr>
          <w:rFonts w:ascii="メイリオ" w:eastAsia="メイリオ" w:hAnsi="メイリオ" w:cs="メイリオ"/>
          <w:b/>
          <w:sz w:val="24"/>
        </w:rPr>
      </w:pPr>
    </w:p>
    <w:p w14:paraId="669F43AB" w14:textId="632FE5FD" w:rsidR="002E7790" w:rsidRPr="00571C84" w:rsidRDefault="002E7790" w:rsidP="002E7790">
      <w:pPr>
        <w:spacing w:line="240" w:lineRule="exact"/>
        <w:ind w:firstLineChars="88" w:firstLine="141"/>
        <w:rPr>
          <w:rFonts w:ascii="メイリオ" w:eastAsia="メイリオ" w:hAnsi="メイリオ" w:cs="メイリオ"/>
          <w:sz w:val="16"/>
          <w:szCs w:val="16"/>
        </w:rPr>
      </w:pPr>
      <w:r w:rsidRPr="00571C84">
        <w:rPr>
          <w:rFonts w:ascii="メイリオ" w:eastAsia="メイリオ" w:hAnsi="メイリオ" w:cs="メイリオ" w:hint="eastAsia"/>
          <w:sz w:val="16"/>
          <w:szCs w:val="16"/>
        </w:rPr>
        <w:t>この</w:t>
      </w:r>
      <w:r w:rsidR="00CD4FD6" w:rsidRPr="00571C84">
        <w:rPr>
          <w:rFonts w:ascii="メイリオ" w:eastAsia="メイリオ" w:hAnsi="メイリオ" w:cs="メイリオ" w:hint="eastAsia"/>
          <w:sz w:val="16"/>
          <w:szCs w:val="16"/>
        </w:rPr>
        <w:t>「仮使用認定基準確認</w:t>
      </w:r>
      <w:r w:rsidRPr="00571C84">
        <w:rPr>
          <w:rFonts w:ascii="メイリオ" w:eastAsia="メイリオ" w:hAnsi="メイリオ" w:cs="メイリオ" w:hint="eastAsia"/>
          <w:sz w:val="16"/>
          <w:szCs w:val="16"/>
        </w:rPr>
        <w:t>チェックシート</w:t>
      </w:r>
      <w:r w:rsidR="00CD4FD6" w:rsidRPr="00571C84">
        <w:rPr>
          <w:rFonts w:ascii="メイリオ" w:eastAsia="メイリオ" w:hAnsi="メイリオ" w:cs="メイリオ" w:hint="eastAsia"/>
          <w:sz w:val="16"/>
          <w:szCs w:val="16"/>
        </w:rPr>
        <w:t>」</w:t>
      </w:r>
      <w:r w:rsidRPr="00571C84">
        <w:rPr>
          <w:rFonts w:ascii="メイリオ" w:eastAsia="メイリオ" w:hAnsi="メイリオ" w:cs="メイリオ" w:hint="eastAsia"/>
          <w:sz w:val="16"/>
          <w:szCs w:val="16"/>
        </w:rPr>
        <w:t>は、</w:t>
      </w:r>
      <w:r w:rsidR="00CD4FD6" w:rsidRPr="00571C84">
        <w:rPr>
          <w:rFonts w:ascii="メイリオ" w:eastAsia="メイリオ" w:hAnsi="メイリオ" w:cs="メイリオ" w:hint="eastAsia"/>
          <w:sz w:val="16"/>
          <w:szCs w:val="16"/>
        </w:rPr>
        <w:t>ハウスプラス</w:t>
      </w:r>
      <w:r w:rsidR="00346E58">
        <w:rPr>
          <w:rFonts w:ascii="メイリオ" w:eastAsia="メイリオ" w:hAnsi="メイリオ" w:cs="メイリオ" w:hint="eastAsia"/>
          <w:sz w:val="16"/>
          <w:szCs w:val="16"/>
        </w:rPr>
        <w:t>住宅保証</w:t>
      </w:r>
      <w:r w:rsidR="00CD4FD6" w:rsidRPr="00571C84">
        <w:rPr>
          <w:rFonts w:ascii="メイリオ" w:eastAsia="メイリオ" w:hAnsi="メイリオ" w:cs="メイリオ" w:hint="eastAsia"/>
          <w:sz w:val="16"/>
          <w:szCs w:val="16"/>
        </w:rPr>
        <w:t>へ仮使用認定申請をできるかを、申請者様自身で確認していただくた</w:t>
      </w:r>
      <w:r w:rsidRPr="00571C84">
        <w:rPr>
          <w:rFonts w:ascii="メイリオ" w:eastAsia="メイリオ" w:hAnsi="メイリオ" w:cs="メイリオ" w:hint="eastAsia"/>
          <w:sz w:val="16"/>
          <w:szCs w:val="16"/>
        </w:rPr>
        <w:t>めの</w:t>
      </w:r>
      <w:r w:rsidR="00CD4FD6" w:rsidRPr="00571C84">
        <w:rPr>
          <w:rFonts w:ascii="メイリオ" w:eastAsia="メイリオ" w:hAnsi="メイリオ" w:cs="メイリオ" w:hint="eastAsia"/>
          <w:sz w:val="16"/>
          <w:szCs w:val="16"/>
        </w:rPr>
        <w:t>チェックシート</w:t>
      </w:r>
      <w:r w:rsidRPr="00571C84">
        <w:rPr>
          <w:rFonts w:ascii="メイリオ" w:eastAsia="メイリオ" w:hAnsi="メイリオ" w:cs="メイリオ" w:hint="eastAsia"/>
          <w:sz w:val="16"/>
          <w:szCs w:val="16"/>
        </w:rPr>
        <w:t>です。平成27年国土交通省告示第247号の条文を基に作成していますが、一部表現を変更している部分があります</w:t>
      </w:r>
      <w:r w:rsidR="00CD4FD6" w:rsidRPr="00571C84">
        <w:rPr>
          <w:rFonts w:ascii="メイリオ" w:eastAsia="メイリオ" w:hAnsi="メイリオ" w:cs="メイリオ" w:hint="eastAsia"/>
          <w:sz w:val="16"/>
          <w:szCs w:val="16"/>
        </w:rPr>
        <w:t>のでご了承ください</w:t>
      </w:r>
      <w:r w:rsidRPr="00571C84">
        <w:rPr>
          <w:rFonts w:ascii="メイリオ" w:eastAsia="メイリオ" w:hAnsi="メイリオ" w:cs="メイリオ" w:hint="eastAsia"/>
          <w:sz w:val="16"/>
          <w:szCs w:val="16"/>
        </w:rPr>
        <w:t>。</w:t>
      </w:r>
    </w:p>
    <w:p w14:paraId="669F43AC" w14:textId="77777777" w:rsidR="002E7790" w:rsidRPr="00571C84" w:rsidRDefault="002E7790" w:rsidP="002E7790">
      <w:pPr>
        <w:spacing w:line="240" w:lineRule="exact"/>
        <w:ind w:firstLineChars="88" w:firstLine="141"/>
        <w:rPr>
          <w:rFonts w:ascii="メイリオ" w:eastAsia="メイリオ" w:hAnsi="メイリオ" w:cs="メイリオ"/>
          <w:sz w:val="16"/>
          <w:szCs w:val="16"/>
        </w:rPr>
      </w:pPr>
      <w:r w:rsidRPr="00571C84">
        <w:rPr>
          <w:rFonts w:ascii="メイリオ" w:eastAsia="メイリオ" w:hAnsi="メイリオ" w:cs="メイリオ" w:hint="eastAsia"/>
          <w:sz w:val="16"/>
          <w:szCs w:val="16"/>
        </w:rPr>
        <w:t>ご不明な点がございましたら</w:t>
      </w:r>
      <w:r w:rsidR="00CD4FD6" w:rsidRPr="00571C84">
        <w:rPr>
          <w:rFonts w:ascii="メイリオ" w:eastAsia="メイリオ" w:hAnsi="メイリオ" w:cs="メイリオ" w:hint="eastAsia"/>
          <w:sz w:val="16"/>
          <w:szCs w:val="16"/>
        </w:rPr>
        <w:t>、審査部</w:t>
      </w:r>
      <w:r w:rsidRPr="00571C84">
        <w:rPr>
          <w:rFonts w:ascii="メイリオ" w:eastAsia="メイリオ" w:hAnsi="メイリオ" w:cs="メイリオ" w:hint="eastAsia"/>
          <w:sz w:val="16"/>
          <w:szCs w:val="16"/>
        </w:rPr>
        <w:t>までご相談ください。</w:t>
      </w:r>
    </w:p>
    <w:p w14:paraId="669F43AD" w14:textId="77777777" w:rsidR="002E7790" w:rsidRPr="002E7790" w:rsidRDefault="002E7790" w:rsidP="007E59F2">
      <w:pPr>
        <w:spacing w:line="360" w:lineRule="exact"/>
        <w:rPr>
          <w:rFonts w:ascii="メイリオ" w:eastAsia="メイリオ" w:hAnsi="メイリオ" w:cs="メイリオ"/>
          <w:b/>
          <w:sz w:val="24"/>
        </w:rPr>
      </w:pPr>
    </w:p>
    <w:p w14:paraId="669F43AE" w14:textId="77777777" w:rsidR="007E59F2" w:rsidRPr="007E59F2" w:rsidRDefault="007E59F2" w:rsidP="007E59F2">
      <w:pPr>
        <w:spacing w:line="360" w:lineRule="exact"/>
        <w:rPr>
          <w:rFonts w:ascii="メイリオ" w:eastAsia="メイリオ" w:hAnsi="メイリオ" w:cs="メイリオ"/>
          <w:b/>
          <w:sz w:val="28"/>
        </w:rPr>
      </w:pPr>
      <w:r>
        <w:rPr>
          <w:rFonts w:ascii="メイリオ" w:eastAsia="メイリオ" w:hAnsi="メイリオ" w:cs="メイリオ" w:hint="eastAsia"/>
          <w:b/>
          <w:sz w:val="24"/>
        </w:rPr>
        <w:t>１．仮使用認定申請の対象となる建築物</w:t>
      </w:r>
    </w:p>
    <w:tbl>
      <w:tblPr>
        <w:tblStyle w:val="a3"/>
        <w:tblW w:w="5245" w:type="dxa"/>
        <w:tblInd w:w="108" w:type="dxa"/>
        <w:tblLook w:val="04A0" w:firstRow="1" w:lastRow="0" w:firstColumn="1" w:lastColumn="0" w:noHBand="0" w:noVBand="1"/>
      </w:tblPr>
      <w:tblGrid>
        <w:gridCol w:w="426"/>
        <w:gridCol w:w="4819"/>
      </w:tblGrid>
      <w:tr w:rsidR="009B34FB" w:rsidRPr="007E59F2" w14:paraId="669F43B2" w14:textId="77777777" w:rsidTr="00717C30">
        <w:trPr>
          <w:trHeight w:val="93"/>
        </w:trPr>
        <w:tc>
          <w:tcPr>
            <w:tcW w:w="426" w:type="dxa"/>
            <w:vAlign w:val="center"/>
          </w:tcPr>
          <w:p w14:paraId="669F43AF" w14:textId="77777777" w:rsidR="009B34FB" w:rsidRPr="007E59F2" w:rsidRDefault="009B34FB" w:rsidP="004E04DD">
            <w:pPr>
              <w:pStyle w:val="a4"/>
              <w:numPr>
                <w:ilvl w:val="0"/>
                <w:numId w:val="1"/>
              </w:numPr>
              <w:spacing w:line="320" w:lineRule="exact"/>
              <w:ind w:leftChars="0"/>
              <w:jc w:val="center"/>
              <w:rPr>
                <w:rFonts w:ascii="メイリオ" w:eastAsia="メイリオ" w:hAnsi="メイリオ" w:cs="メイリオ"/>
                <w:sz w:val="18"/>
              </w:rPr>
            </w:pPr>
          </w:p>
        </w:tc>
        <w:tc>
          <w:tcPr>
            <w:tcW w:w="4819" w:type="dxa"/>
            <w:vAlign w:val="center"/>
          </w:tcPr>
          <w:p w14:paraId="669F43B0" w14:textId="77777777" w:rsidR="00717C30" w:rsidRDefault="009B34FB" w:rsidP="004E04DD">
            <w:pPr>
              <w:spacing w:line="320" w:lineRule="exact"/>
              <w:rPr>
                <w:rFonts w:ascii="メイリオ" w:eastAsia="メイリオ" w:hAnsi="メイリオ" w:cs="メイリオ"/>
                <w:sz w:val="18"/>
              </w:rPr>
            </w:pPr>
            <w:r w:rsidRPr="007E59F2">
              <w:rPr>
                <w:rFonts w:ascii="メイリオ" w:eastAsia="メイリオ" w:hAnsi="メイリオ" w:cs="メイリオ" w:hint="eastAsia"/>
                <w:sz w:val="18"/>
              </w:rPr>
              <w:t>法６条１項一号～三号のいずれか</w:t>
            </w:r>
            <w:r w:rsidRPr="00717C30">
              <w:rPr>
                <w:rFonts w:ascii="メイリオ" w:eastAsia="メイリオ" w:hAnsi="メイリオ" w:cs="メイリオ" w:hint="eastAsia"/>
                <w:sz w:val="18"/>
              </w:rPr>
              <w:t>に該</w:t>
            </w:r>
            <w:r w:rsidRPr="007E59F2">
              <w:rPr>
                <w:rFonts w:ascii="メイリオ" w:eastAsia="メイリオ" w:hAnsi="メイリオ" w:cs="メイリオ" w:hint="eastAsia"/>
                <w:sz w:val="18"/>
              </w:rPr>
              <w:t>当する建築物</w:t>
            </w:r>
          </w:p>
          <w:p w14:paraId="669F43B1" w14:textId="77777777" w:rsidR="009B34FB" w:rsidRPr="007E59F2" w:rsidRDefault="00717C30" w:rsidP="004E04DD">
            <w:pPr>
              <w:spacing w:line="320" w:lineRule="exact"/>
              <w:rPr>
                <w:rFonts w:ascii="メイリオ" w:eastAsia="メイリオ" w:hAnsi="メイリオ" w:cs="メイリオ"/>
                <w:sz w:val="18"/>
              </w:rPr>
            </w:pPr>
            <w:r w:rsidRPr="00717C30">
              <w:rPr>
                <w:rFonts w:ascii="メイリオ" w:eastAsia="メイリオ" w:hAnsi="メイリオ" w:cs="メイリオ" w:hint="eastAsia"/>
                <w:sz w:val="16"/>
              </w:rPr>
              <w:t>（共同住宅以外の住宅・居室を有しない建築物を除く）</w:t>
            </w:r>
          </w:p>
        </w:tc>
      </w:tr>
    </w:tbl>
    <w:p w14:paraId="669F43B3" w14:textId="77777777" w:rsidR="007E59F2" w:rsidRDefault="007E59F2" w:rsidP="007E59F2">
      <w:pPr>
        <w:spacing w:line="240" w:lineRule="exact"/>
        <w:ind w:leftChars="135" w:left="283"/>
        <w:rPr>
          <w:rFonts w:ascii="メイリオ" w:eastAsia="メイリオ" w:hAnsi="メイリオ" w:cs="メイリオ"/>
          <w:sz w:val="16"/>
        </w:rPr>
      </w:pPr>
      <w:r w:rsidRPr="007E59F2">
        <w:rPr>
          <w:rFonts w:ascii="メイリオ" w:eastAsia="メイリオ" w:hAnsi="メイリオ" w:cs="メイリオ" w:hint="eastAsia"/>
          <w:sz w:val="16"/>
        </w:rPr>
        <w:t>一号：特殊建築物で床面積が100㎡を超えるもの</w:t>
      </w:r>
    </w:p>
    <w:p w14:paraId="669F43B4" w14:textId="77777777" w:rsidR="007E59F2" w:rsidRDefault="007E59F2" w:rsidP="007E59F2">
      <w:pPr>
        <w:spacing w:line="240" w:lineRule="exact"/>
        <w:ind w:leftChars="135" w:left="283"/>
        <w:rPr>
          <w:rFonts w:ascii="メイリオ" w:eastAsia="メイリオ" w:hAnsi="メイリオ" w:cs="メイリオ"/>
          <w:sz w:val="16"/>
        </w:rPr>
      </w:pPr>
      <w:r>
        <w:rPr>
          <w:rFonts w:ascii="メイリオ" w:eastAsia="メイリオ" w:hAnsi="メイリオ" w:cs="メイリオ" w:hint="eastAsia"/>
          <w:sz w:val="16"/>
        </w:rPr>
        <w:t>二号：</w:t>
      </w:r>
      <w:r w:rsidRPr="007E59F2">
        <w:rPr>
          <w:rFonts w:ascii="メイリオ" w:eastAsia="メイリオ" w:hAnsi="メイリオ" w:cs="メイリオ" w:hint="eastAsia"/>
          <w:sz w:val="16"/>
        </w:rPr>
        <w:t>木造の建築物で、3階以上、又は延べ面積500㎡、高さ13m若しくは軒の高さ9ｍを超えるもの</w:t>
      </w:r>
    </w:p>
    <w:p w14:paraId="669F43B5" w14:textId="77777777" w:rsidR="007E59F2" w:rsidRDefault="007E59F2" w:rsidP="007E59F2">
      <w:pPr>
        <w:spacing w:line="240" w:lineRule="exact"/>
        <w:ind w:leftChars="135" w:left="283"/>
        <w:rPr>
          <w:rFonts w:ascii="メイリオ" w:eastAsia="メイリオ" w:hAnsi="メイリオ" w:cs="メイリオ"/>
          <w:sz w:val="16"/>
        </w:rPr>
      </w:pPr>
      <w:r>
        <w:rPr>
          <w:rFonts w:ascii="メイリオ" w:eastAsia="メイリオ" w:hAnsi="メイリオ" w:cs="メイリオ" w:hint="eastAsia"/>
          <w:sz w:val="16"/>
        </w:rPr>
        <w:t>三号：</w:t>
      </w:r>
      <w:r w:rsidRPr="007E59F2">
        <w:rPr>
          <w:rFonts w:ascii="メイリオ" w:eastAsia="メイリオ" w:hAnsi="メイリオ" w:cs="メイリオ" w:hint="eastAsia"/>
          <w:sz w:val="16"/>
        </w:rPr>
        <w:t>木造以外の建築物で2階以上、又は延べ面積200㎡を超えるもの</w:t>
      </w:r>
    </w:p>
    <w:p w14:paraId="669F43B6" w14:textId="77777777" w:rsidR="007E59F2" w:rsidRDefault="000F42AB" w:rsidP="007E59F2">
      <w:pPr>
        <w:spacing w:line="360" w:lineRule="exact"/>
        <w:rPr>
          <w:rFonts w:ascii="メイリオ" w:eastAsia="メイリオ" w:hAnsi="メイリオ" w:cs="メイリオ"/>
          <w:sz w:val="18"/>
        </w:rPr>
      </w:pPr>
      <w:r>
        <w:rPr>
          <w:rFonts w:ascii="メイリオ" w:eastAsia="メイリオ" w:hAnsi="メイリオ" w:cs="メイリオ" w:hint="eastAsia"/>
          <w:noProof/>
          <w:sz w:val="18"/>
        </w:rPr>
        <mc:AlternateContent>
          <mc:Choice Requires="wps">
            <w:drawing>
              <wp:anchor distT="0" distB="0" distL="114300" distR="114300" simplePos="0" relativeHeight="251664384" behindDoc="0" locked="0" layoutInCell="1" allowOverlap="1" wp14:anchorId="669F4433" wp14:editId="669F4434">
                <wp:simplePos x="0" y="0"/>
                <wp:positionH relativeFrom="column">
                  <wp:posOffset>1097915</wp:posOffset>
                </wp:positionH>
                <wp:positionV relativeFrom="paragraph">
                  <wp:posOffset>88900</wp:posOffset>
                </wp:positionV>
                <wp:extent cx="2203450" cy="25019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203450" cy="250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9F446A" w14:textId="77777777" w:rsidR="000F42AB" w:rsidRPr="00E24C2A" w:rsidRDefault="000F42AB" w:rsidP="000F42AB">
                            <w:pPr>
                              <w:spacing w:line="240" w:lineRule="exact"/>
                              <w:rPr>
                                <w:rFonts w:ascii="メイリオ" w:eastAsia="メイリオ" w:hAnsi="メイリオ" w:cs="メイリオ"/>
                                <w:sz w:val="18"/>
                                <w:u w:val="single"/>
                              </w:rPr>
                            </w:pPr>
                            <w:r w:rsidRPr="00E24C2A">
                              <w:rPr>
                                <w:rFonts w:ascii="メイリオ" w:eastAsia="メイリオ" w:hAnsi="メイリオ" w:cs="メイリオ" w:hint="eastAsia"/>
                                <w:sz w:val="18"/>
                                <w:u w:val="single"/>
                              </w:rPr>
                              <w:t>①に該当する場合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9F4433" id="_x0000_t202" coordsize="21600,21600" o:spt="202" path="m,l,21600r21600,l21600,xe">
                <v:stroke joinstyle="miter"/>
                <v:path gradientshapeok="t" o:connecttype="rect"/>
              </v:shapetype>
              <v:shape id="テキスト ボックス 4" o:spid="_x0000_s1026" type="#_x0000_t202" style="position:absolute;left:0;text-align:left;margin-left:86.45pt;margin-top:7pt;width:173.5pt;height:1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" filled="f" stroked="f" strokeweight=".5pt">
                <v:textbox>
                  <w:txbxContent>
                    <w:p w14:paraId="669F446A" w14:textId="77777777" w:rsidR="000F42AB" w:rsidRPr="00E24C2A" w:rsidRDefault="000F42AB" w:rsidP="000F42AB">
                      <w:pPr>
                        <w:spacing w:line="240" w:lineRule="exact"/>
                        <w:rPr>
                          <w:rFonts w:ascii="メイリオ" w:eastAsia="メイリオ" w:hAnsi="メイリオ" w:cs="メイリオ"/>
                          <w:sz w:val="18"/>
                          <w:u w:val="single"/>
                        </w:rPr>
                      </w:pPr>
                      <w:r w:rsidRPr="00E24C2A">
                        <w:rPr>
                          <w:rFonts w:ascii="メイリオ" w:eastAsia="メイリオ" w:hAnsi="メイリオ" w:cs="メイリオ" w:hint="eastAsia"/>
                          <w:sz w:val="18"/>
                          <w:u w:val="single"/>
                        </w:rPr>
                        <w:t>①に該当する場合</w:t>
                      </w:r>
                    </w:p>
                  </w:txbxContent>
                </v:textbox>
              </v:shape>
            </w:pict>
          </mc:Fallback>
        </mc:AlternateContent>
      </w:r>
      <w:r w:rsidR="007E59F2">
        <w:rPr>
          <w:rFonts w:ascii="メイリオ" w:eastAsia="メイリオ" w:hAnsi="メイリオ" w:cs="メイリオ" w:hint="eastAsia"/>
          <w:noProof/>
          <w:sz w:val="18"/>
        </w:rPr>
        <mc:AlternateContent>
          <mc:Choice Requires="wps">
            <w:drawing>
              <wp:anchor distT="0" distB="0" distL="114300" distR="114300" simplePos="0" relativeHeight="251659264" behindDoc="0" locked="0" layoutInCell="1" allowOverlap="1" wp14:anchorId="669F4435" wp14:editId="669F4436">
                <wp:simplePos x="0" y="0"/>
                <wp:positionH relativeFrom="column">
                  <wp:posOffset>833120</wp:posOffset>
                </wp:positionH>
                <wp:positionV relativeFrom="paragraph">
                  <wp:posOffset>80645</wp:posOffset>
                </wp:positionV>
                <wp:extent cx="266700" cy="320040"/>
                <wp:effectExtent l="57150" t="38100" r="19050" b="99060"/>
                <wp:wrapNone/>
                <wp:docPr id="1" name="下矢印 1"/>
                <wp:cNvGraphicFramePr/>
                <a:graphic xmlns:a="http://schemas.openxmlformats.org/drawingml/2006/main">
                  <a:graphicData uri="http://schemas.microsoft.com/office/word/2010/wordprocessingShape">
                    <wps:wsp>
                      <wps:cNvSpPr/>
                      <wps:spPr>
                        <a:xfrm>
                          <a:off x="0" y="0"/>
                          <a:ext cx="266700" cy="32004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561F30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65.6pt;margin-top:6.35pt;width:21pt;height:25.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" adj="12600" fillcolor="gray [1616]" strokecolor="black [3040]">
                <v:fill color2="#d9d9d9 [496]" rotate="t" angle="180" colors="0 #bcbcbc;22938f #d0d0d0;1 #ededed" focus="100%" type="gradient"/>
                <v:shadow on="t" color="black" opacity="24903f" origin=",.5" offset="0,.55556mm"/>
              </v:shape>
            </w:pict>
          </mc:Fallback>
        </mc:AlternateContent>
      </w:r>
    </w:p>
    <w:p w14:paraId="669F43B7" w14:textId="77777777" w:rsidR="007E59F2" w:rsidRPr="007E59F2" w:rsidRDefault="00D561C8" w:rsidP="007E59F2">
      <w:pPr>
        <w:spacing w:line="360" w:lineRule="exact"/>
        <w:rPr>
          <w:rFonts w:ascii="メイリオ" w:eastAsia="メイリオ" w:hAnsi="メイリオ" w:cs="メイリオ"/>
          <w:sz w:val="18"/>
        </w:rPr>
      </w:pPr>
      <w:r w:rsidRPr="00D561C8">
        <w:rPr>
          <w:rFonts w:ascii="メイリオ" w:eastAsia="メイリオ" w:hAnsi="メイリオ" w:cs="メイリオ" w:hint="eastAsia"/>
          <w:noProof/>
          <w:sz w:val="18"/>
        </w:rPr>
        <mc:AlternateContent>
          <mc:Choice Requires="wps">
            <w:drawing>
              <wp:anchor distT="0" distB="0" distL="114300" distR="114300" simplePos="0" relativeHeight="251702272" behindDoc="0" locked="0" layoutInCell="1" allowOverlap="1" wp14:anchorId="669F4437" wp14:editId="669F4438">
                <wp:simplePos x="0" y="0"/>
                <wp:positionH relativeFrom="column">
                  <wp:posOffset>3358515</wp:posOffset>
                </wp:positionH>
                <wp:positionV relativeFrom="paragraph">
                  <wp:posOffset>414020</wp:posOffset>
                </wp:positionV>
                <wp:extent cx="266700" cy="320040"/>
                <wp:effectExtent l="49530" t="45720" r="11430" b="87630"/>
                <wp:wrapNone/>
                <wp:docPr id="15" name="下矢印 15"/>
                <wp:cNvGraphicFramePr/>
                <a:graphic xmlns:a="http://schemas.openxmlformats.org/drawingml/2006/main">
                  <a:graphicData uri="http://schemas.microsoft.com/office/word/2010/wordprocessingShape">
                    <wps:wsp>
                      <wps:cNvSpPr/>
                      <wps:spPr>
                        <a:xfrm rot="16200000">
                          <a:off x="0" y="0"/>
                          <a:ext cx="266700" cy="32004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65911" id="下矢印 15" o:spid="_x0000_s1026" type="#_x0000_t67" style="position:absolute;left:0;text-align:left;margin-left:264.45pt;margin-top:32.6pt;width:21pt;height:25.2pt;rotation:-9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" adj="12600" fillcolor="gray [1616]" strokecolor="black [3040]">
                <v:fill color2="#d9d9d9 [496]" rotate="t" angle="180" colors="0 #bcbcbc;22938f #d0d0d0;1 #ededed" focus="100%" type="gradient"/>
                <v:shadow on="t" color="black" opacity="24903f" origin=",.5" offset="0,.55556mm"/>
              </v:shape>
            </w:pict>
          </mc:Fallback>
        </mc:AlternateContent>
      </w:r>
    </w:p>
    <w:p w14:paraId="669F43B8" w14:textId="77777777" w:rsidR="001E66A9" w:rsidRDefault="00356C3C" w:rsidP="001E66A9">
      <w:pPr>
        <w:spacing w:line="360" w:lineRule="exact"/>
        <w:rPr>
          <w:rFonts w:ascii="メイリオ" w:eastAsia="メイリオ" w:hAnsi="メイリオ" w:cs="メイリオ"/>
          <w:b/>
          <w:sz w:val="24"/>
        </w:rPr>
      </w:pPr>
      <w:r w:rsidRPr="00D561C8">
        <w:rPr>
          <w:rFonts w:ascii="メイリオ" w:eastAsia="メイリオ" w:hAnsi="メイリオ" w:cs="メイリオ" w:hint="eastAsia"/>
          <w:noProof/>
          <w:sz w:val="18"/>
        </w:rPr>
        <mc:AlternateContent>
          <mc:Choice Requires="wps">
            <w:drawing>
              <wp:anchor distT="0" distB="0" distL="114300" distR="114300" simplePos="0" relativeHeight="251704320" behindDoc="0" locked="0" layoutInCell="1" allowOverlap="1" wp14:anchorId="669F4439" wp14:editId="669F443A">
                <wp:simplePos x="0" y="0"/>
                <wp:positionH relativeFrom="column">
                  <wp:posOffset>3757930</wp:posOffset>
                </wp:positionH>
                <wp:positionV relativeFrom="paragraph">
                  <wp:posOffset>221454</wp:posOffset>
                </wp:positionV>
                <wp:extent cx="1944370" cy="307074"/>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944370" cy="3070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9F446B" w14:textId="77777777" w:rsidR="00356C3C" w:rsidRPr="00B4744D" w:rsidRDefault="00B4744D" w:rsidP="00D71C0D">
                            <w:pPr>
                              <w:spacing w:line="240" w:lineRule="exact"/>
                              <w:rPr>
                                <w:rFonts w:ascii="メイリオ" w:eastAsia="メイリオ" w:hAnsi="メイリオ" w:cs="メイリオ"/>
                                <w:b/>
                                <w:color w:val="FF0000"/>
                                <w:u w:val="single"/>
                              </w:rPr>
                            </w:pPr>
                            <w:r>
                              <w:rPr>
                                <w:rFonts w:ascii="メイリオ" w:eastAsia="メイリオ" w:hAnsi="メイリオ" w:cs="メイリオ" w:hint="eastAsia"/>
                                <w:b/>
                                <w:color w:val="FF0000"/>
                                <w:u w:val="single"/>
                              </w:rPr>
                              <w:t>別途ご相談ください。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F4439" id="テキスト ボックス 20" o:spid="_x0000_s1027" type="#_x0000_t202" style="position:absolute;left:0;text-align:left;margin-left:295.9pt;margin-top:17.45pt;width:153.1pt;height:24.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" filled="f" stroked="f" strokeweight=".5pt">
                <v:textbox>
                  <w:txbxContent>
                    <w:p w14:paraId="669F446B" w14:textId="77777777" w:rsidR="00356C3C" w:rsidRPr="00B4744D" w:rsidRDefault="00B4744D" w:rsidP="00D71C0D">
                      <w:pPr>
                        <w:spacing w:line="240" w:lineRule="exact"/>
                        <w:rPr>
                          <w:rFonts w:ascii="メイリオ" w:eastAsia="メイリオ" w:hAnsi="メイリオ" w:cs="メイリオ"/>
                          <w:b/>
                          <w:color w:val="FF0000"/>
                          <w:u w:val="single"/>
                        </w:rPr>
                      </w:pPr>
                      <w:r>
                        <w:rPr>
                          <w:rFonts w:ascii="メイリオ" w:eastAsia="メイリオ" w:hAnsi="メイリオ" w:cs="メイリオ" w:hint="eastAsia"/>
                          <w:b/>
                          <w:color w:val="FF0000"/>
                          <w:u w:val="single"/>
                        </w:rPr>
                        <w:t>別途ご相談ください。</w:t>
                      </w:r>
                    </w:p>
                  </w:txbxContent>
                </v:textbox>
              </v:shape>
            </w:pict>
          </mc:Fallback>
        </mc:AlternateContent>
      </w:r>
      <w:r w:rsidR="007E59F2">
        <w:rPr>
          <w:rFonts w:ascii="メイリオ" w:eastAsia="メイリオ" w:hAnsi="メイリオ" w:cs="メイリオ" w:hint="eastAsia"/>
          <w:b/>
          <w:sz w:val="24"/>
        </w:rPr>
        <w:t>２．本チェックシートを活用できる</w:t>
      </w:r>
      <w:r w:rsidR="001E66A9">
        <w:rPr>
          <w:rFonts w:ascii="メイリオ" w:eastAsia="メイリオ" w:hAnsi="メイリオ" w:cs="メイリオ" w:hint="eastAsia"/>
          <w:b/>
          <w:sz w:val="24"/>
        </w:rPr>
        <w:t>工事</w:t>
      </w:r>
    </w:p>
    <w:tbl>
      <w:tblPr>
        <w:tblStyle w:val="a3"/>
        <w:tblW w:w="4253" w:type="dxa"/>
        <w:tblInd w:w="108" w:type="dxa"/>
        <w:tblLook w:val="04A0" w:firstRow="1" w:lastRow="0" w:firstColumn="1" w:lastColumn="0" w:noHBand="0" w:noVBand="1"/>
      </w:tblPr>
      <w:tblGrid>
        <w:gridCol w:w="426"/>
        <w:gridCol w:w="3827"/>
      </w:tblGrid>
      <w:tr w:rsidR="00D561C8" w:rsidRPr="00D561C8" w14:paraId="669F43BB" w14:textId="77777777" w:rsidTr="00A9133E">
        <w:trPr>
          <w:trHeight w:val="93"/>
        </w:trPr>
        <w:tc>
          <w:tcPr>
            <w:tcW w:w="426" w:type="dxa"/>
            <w:vAlign w:val="center"/>
          </w:tcPr>
          <w:p w14:paraId="669F43B9" w14:textId="77777777" w:rsidR="00D561C8" w:rsidRPr="007E59F2" w:rsidRDefault="00D561C8" w:rsidP="00A9133E">
            <w:pPr>
              <w:pStyle w:val="a4"/>
              <w:numPr>
                <w:ilvl w:val="0"/>
                <w:numId w:val="4"/>
              </w:numPr>
              <w:spacing w:line="320" w:lineRule="exact"/>
              <w:ind w:leftChars="0"/>
              <w:jc w:val="center"/>
              <w:rPr>
                <w:rFonts w:ascii="メイリオ" w:eastAsia="メイリオ" w:hAnsi="メイリオ" w:cs="メイリオ"/>
                <w:sz w:val="18"/>
              </w:rPr>
            </w:pPr>
          </w:p>
        </w:tc>
        <w:tc>
          <w:tcPr>
            <w:tcW w:w="3827" w:type="dxa"/>
            <w:vAlign w:val="center"/>
          </w:tcPr>
          <w:p w14:paraId="669F43BA" w14:textId="77777777" w:rsidR="00D561C8" w:rsidRPr="007E59F2" w:rsidRDefault="00D561C8" w:rsidP="00A9133E">
            <w:pPr>
              <w:spacing w:line="320" w:lineRule="exact"/>
              <w:rPr>
                <w:rFonts w:ascii="メイリオ" w:eastAsia="メイリオ" w:hAnsi="メイリオ" w:cs="メイリオ"/>
                <w:sz w:val="18"/>
              </w:rPr>
            </w:pPr>
            <w:r>
              <w:rPr>
                <w:rFonts w:ascii="メイリオ" w:eastAsia="メイリオ" w:hAnsi="メイリオ" w:cs="メイリオ" w:hint="eastAsia"/>
                <w:sz w:val="18"/>
              </w:rPr>
              <w:t>一体増築で、増築部分を仮</w:t>
            </w:r>
            <w:r w:rsidRPr="00356C3C">
              <w:rPr>
                <w:rFonts w:ascii="メイリオ" w:eastAsia="メイリオ" w:hAnsi="メイリオ" w:cs="メイリオ" w:hint="eastAsia"/>
                <w:sz w:val="18"/>
              </w:rPr>
              <w:t>使用す</w:t>
            </w:r>
            <w:r>
              <w:rPr>
                <w:rFonts w:ascii="メイリオ" w:eastAsia="メイリオ" w:hAnsi="メイリオ" w:cs="メイリオ" w:hint="eastAsia"/>
                <w:sz w:val="18"/>
              </w:rPr>
              <w:t>る場合</w:t>
            </w:r>
          </w:p>
        </w:tc>
      </w:tr>
      <w:tr w:rsidR="00D561C8" w:rsidRPr="007E59F2" w14:paraId="669F43BE" w14:textId="77777777" w:rsidTr="00A9133E">
        <w:trPr>
          <w:trHeight w:val="183"/>
        </w:trPr>
        <w:tc>
          <w:tcPr>
            <w:tcW w:w="426" w:type="dxa"/>
            <w:vAlign w:val="center"/>
          </w:tcPr>
          <w:p w14:paraId="669F43BC" w14:textId="77777777" w:rsidR="00D561C8" w:rsidRPr="007E59F2" w:rsidRDefault="00D561C8" w:rsidP="00A9133E">
            <w:pPr>
              <w:pStyle w:val="a4"/>
              <w:numPr>
                <w:ilvl w:val="0"/>
                <w:numId w:val="4"/>
              </w:numPr>
              <w:spacing w:line="320" w:lineRule="exact"/>
              <w:ind w:leftChars="0"/>
              <w:jc w:val="center"/>
              <w:rPr>
                <w:rFonts w:ascii="メイリオ" w:eastAsia="メイリオ" w:hAnsi="メイリオ" w:cs="メイリオ"/>
                <w:sz w:val="18"/>
              </w:rPr>
            </w:pPr>
          </w:p>
        </w:tc>
        <w:tc>
          <w:tcPr>
            <w:tcW w:w="3827" w:type="dxa"/>
            <w:vAlign w:val="center"/>
          </w:tcPr>
          <w:p w14:paraId="669F43BD" w14:textId="77777777" w:rsidR="00D561C8" w:rsidRDefault="00356C3C" w:rsidP="00A9133E">
            <w:pPr>
              <w:spacing w:line="320" w:lineRule="exact"/>
              <w:rPr>
                <w:rFonts w:ascii="メイリオ" w:eastAsia="メイリオ" w:hAnsi="メイリオ" w:cs="メイリオ"/>
                <w:sz w:val="18"/>
              </w:rPr>
            </w:pPr>
            <w:r w:rsidRPr="00D561C8">
              <w:rPr>
                <w:rFonts w:ascii="メイリオ" w:eastAsia="メイリオ" w:hAnsi="メイリオ" w:cs="メイリオ" w:hint="eastAsia"/>
                <w:noProof/>
                <w:sz w:val="18"/>
              </w:rPr>
              <mc:AlternateContent>
                <mc:Choice Requires="wps">
                  <w:drawing>
                    <wp:anchor distT="0" distB="0" distL="114300" distR="114300" simplePos="0" relativeHeight="251703296" behindDoc="0" locked="0" layoutInCell="1" allowOverlap="1" wp14:anchorId="669F443B" wp14:editId="669F443C">
                      <wp:simplePos x="0" y="0"/>
                      <wp:positionH relativeFrom="column">
                        <wp:posOffset>2729865</wp:posOffset>
                      </wp:positionH>
                      <wp:positionV relativeFrom="paragraph">
                        <wp:posOffset>48895</wp:posOffset>
                      </wp:positionV>
                      <wp:extent cx="2094230" cy="259080"/>
                      <wp:effectExtent l="0" t="0" r="0" b="7620"/>
                      <wp:wrapNone/>
                      <wp:docPr id="16" name="テキスト ボックス 16"/>
                      <wp:cNvGraphicFramePr/>
                      <a:graphic xmlns:a="http://schemas.openxmlformats.org/drawingml/2006/main">
                        <a:graphicData uri="http://schemas.microsoft.com/office/word/2010/wordprocessingShape">
                          <wps:wsp>
                            <wps:cNvSpPr txBox="1"/>
                            <wps:spPr>
                              <a:xfrm>
                                <a:off x="0" y="0"/>
                                <a:ext cx="2094230" cy="259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9F446C" w14:textId="77777777" w:rsidR="00D561C8" w:rsidRPr="00356C3C" w:rsidRDefault="00D561C8" w:rsidP="00356C3C">
                                  <w:pPr>
                                    <w:spacing w:line="240" w:lineRule="exact"/>
                                    <w:rPr>
                                      <w:rFonts w:ascii="メイリオ" w:eastAsia="メイリオ" w:hAnsi="メイリオ" w:cs="メイリオ"/>
                                      <w:sz w:val="16"/>
                                    </w:rPr>
                                  </w:pPr>
                                  <w:r>
                                    <w:rPr>
                                      <w:rFonts w:ascii="メイリオ" w:eastAsia="メイリオ" w:hAnsi="メイリオ" w:cs="メイリオ" w:hint="eastAsia"/>
                                      <w:sz w:val="18"/>
                                      <w:u w:val="single"/>
                                    </w:rPr>
                                    <w:t>①②の</w:t>
                                  </w:r>
                                  <w:r w:rsidRPr="009B34FB">
                                    <w:rPr>
                                      <w:rFonts w:ascii="メイリオ" w:eastAsia="メイリオ" w:hAnsi="メイリオ" w:cs="メイリオ" w:hint="eastAsia"/>
                                      <w:sz w:val="18"/>
                                      <w:u w:val="single"/>
                                    </w:rPr>
                                    <w:t>いずれにも該当しない場合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F443B" id="テキスト ボックス 16" o:spid="_x0000_s1028" type="#_x0000_t202" style="position:absolute;left:0;text-align:left;margin-left:214.95pt;margin-top:3.85pt;width:164.9pt;height:20.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" filled="f" stroked="f" strokeweight=".5pt">
                      <v:textbox>
                        <w:txbxContent>
                          <w:p w14:paraId="669F446C" w14:textId="77777777" w:rsidR="00D561C8" w:rsidRPr="00356C3C" w:rsidRDefault="00D561C8" w:rsidP="00356C3C">
                            <w:pPr>
                              <w:spacing w:line="240" w:lineRule="exact"/>
                              <w:rPr>
                                <w:rFonts w:ascii="メイリオ" w:eastAsia="メイリオ" w:hAnsi="メイリオ" w:cs="メイリオ"/>
                                <w:sz w:val="16"/>
                              </w:rPr>
                            </w:pPr>
                            <w:r>
                              <w:rPr>
                                <w:rFonts w:ascii="メイリオ" w:eastAsia="メイリオ" w:hAnsi="メイリオ" w:cs="メイリオ" w:hint="eastAsia"/>
                                <w:sz w:val="18"/>
                                <w:u w:val="single"/>
                              </w:rPr>
                              <w:t>①②の</w:t>
                            </w:r>
                            <w:r w:rsidRPr="009B34FB">
                              <w:rPr>
                                <w:rFonts w:ascii="メイリオ" w:eastAsia="メイリオ" w:hAnsi="メイリオ" w:cs="メイリオ" w:hint="eastAsia"/>
                                <w:sz w:val="18"/>
                                <w:u w:val="single"/>
                              </w:rPr>
                              <w:t>いずれにも該当しない場合</w:t>
                            </w:r>
                          </w:p>
                        </w:txbxContent>
                      </v:textbox>
                    </v:shape>
                  </w:pict>
                </mc:Fallback>
              </mc:AlternateContent>
            </w:r>
            <w:proofErr w:type="spellStart"/>
            <w:r w:rsidR="00D561C8">
              <w:rPr>
                <w:rFonts w:ascii="メイリオ" w:eastAsia="メイリオ" w:hAnsi="メイリオ" w:cs="メイリオ" w:hint="eastAsia"/>
                <w:sz w:val="18"/>
              </w:rPr>
              <w:t>Exp.J</w:t>
            </w:r>
            <w:proofErr w:type="spellEnd"/>
            <w:r w:rsidR="00D561C8">
              <w:rPr>
                <w:rFonts w:ascii="メイリオ" w:eastAsia="メイリオ" w:hAnsi="メイリオ" w:cs="メイリオ" w:hint="eastAsia"/>
                <w:sz w:val="18"/>
              </w:rPr>
              <w:t>増築で、新棟部分を仮使用する場合</w:t>
            </w:r>
          </w:p>
        </w:tc>
      </w:tr>
    </w:tbl>
    <w:p w14:paraId="669F43BF" w14:textId="77777777" w:rsidR="00D561C8" w:rsidRDefault="00D561C8" w:rsidP="001E66A9">
      <w:pPr>
        <w:spacing w:line="360" w:lineRule="exact"/>
        <w:rPr>
          <w:rFonts w:ascii="メイリオ" w:eastAsia="メイリオ" w:hAnsi="メイリオ" w:cs="メイリオ"/>
          <w:b/>
          <w:sz w:val="24"/>
        </w:rPr>
      </w:pPr>
      <w:r>
        <w:rPr>
          <w:rFonts w:ascii="メイリオ" w:eastAsia="メイリオ" w:hAnsi="メイリオ" w:cs="メイリオ" w:hint="eastAsia"/>
          <w:noProof/>
          <w:sz w:val="18"/>
        </w:rPr>
        <mc:AlternateContent>
          <mc:Choice Requires="wps">
            <w:drawing>
              <wp:anchor distT="0" distB="0" distL="114300" distR="114300" simplePos="0" relativeHeight="251699200" behindDoc="0" locked="0" layoutInCell="1" allowOverlap="1" wp14:anchorId="669F443D" wp14:editId="669F443E">
                <wp:simplePos x="0" y="0"/>
                <wp:positionH relativeFrom="column">
                  <wp:posOffset>833120</wp:posOffset>
                </wp:positionH>
                <wp:positionV relativeFrom="paragraph">
                  <wp:posOffset>83489</wp:posOffset>
                </wp:positionV>
                <wp:extent cx="266700" cy="320040"/>
                <wp:effectExtent l="57150" t="38100" r="19050" b="99060"/>
                <wp:wrapNone/>
                <wp:docPr id="11" name="下矢印 11"/>
                <wp:cNvGraphicFramePr/>
                <a:graphic xmlns:a="http://schemas.openxmlformats.org/drawingml/2006/main">
                  <a:graphicData uri="http://schemas.microsoft.com/office/word/2010/wordprocessingShape">
                    <wps:wsp>
                      <wps:cNvSpPr/>
                      <wps:spPr>
                        <a:xfrm>
                          <a:off x="0" y="0"/>
                          <a:ext cx="266700" cy="32004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88EA1B" id="下矢印 11" o:spid="_x0000_s1026" type="#_x0000_t67" style="position:absolute;left:0;text-align:left;margin-left:65.6pt;margin-top:6.55pt;width:21pt;height:25.2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" adj="12600" fillcolor="gray [1616]" strokecolor="black [3040]">
                <v:fill color2="#d9d9d9 [496]" rotate="t" angle="180" colors="0 #bcbcbc;22938f #d0d0d0;1 #ededed" focus="100%" type="gradient"/>
                <v:shadow on="t" color="black" opacity="24903f" origin=",.5" offset="0,.55556mm"/>
              </v:shape>
            </w:pict>
          </mc:Fallback>
        </mc:AlternateContent>
      </w:r>
      <w:r>
        <w:rPr>
          <w:rFonts w:ascii="メイリオ" w:eastAsia="メイリオ" w:hAnsi="メイリオ" w:cs="メイリオ" w:hint="eastAsia"/>
          <w:noProof/>
          <w:sz w:val="18"/>
        </w:rPr>
        <mc:AlternateContent>
          <mc:Choice Requires="wps">
            <w:drawing>
              <wp:anchor distT="0" distB="0" distL="114300" distR="114300" simplePos="0" relativeHeight="251700224" behindDoc="0" locked="0" layoutInCell="1" allowOverlap="1" wp14:anchorId="669F443F" wp14:editId="669F4440">
                <wp:simplePos x="0" y="0"/>
                <wp:positionH relativeFrom="column">
                  <wp:posOffset>1097915</wp:posOffset>
                </wp:positionH>
                <wp:positionV relativeFrom="paragraph">
                  <wp:posOffset>91744</wp:posOffset>
                </wp:positionV>
                <wp:extent cx="2482850" cy="25019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482850" cy="250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9F446D" w14:textId="77777777" w:rsidR="00D561C8" w:rsidRPr="00D561C8" w:rsidRDefault="00D561C8" w:rsidP="000F42AB">
                            <w:pPr>
                              <w:spacing w:line="240" w:lineRule="exact"/>
                              <w:rPr>
                                <w:rFonts w:ascii="メイリオ" w:eastAsia="メイリオ" w:hAnsi="メイリオ" w:cs="メイリオ"/>
                                <w:sz w:val="18"/>
                                <w:u w:val="single"/>
                              </w:rPr>
                            </w:pPr>
                            <w:r w:rsidRPr="00D561C8">
                              <w:rPr>
                                <w:rFonts w:ascii="メイリオ" w:eastAsia="メイリオ" w:hAnsi="メイリオ" w:cs="メイリオ" w:hint="eastAsia"/>
                                <w:sz w:val="18"/>
                                <w:u w:val="single"/>
                              </w:rPr>
                              <w:t>①②の</w:t>
                            </w:r>
                            <w:r w:rsidRPr="00E24C2A">
                              <w:rPr>
                                <w:rFonts w:ascii="メイリオ" w:eastAsia="メイリオ" w:hAnsi="メイリオ" w:cs="メイリオ" w:hint="eastAsia"/>
                                <w:sz w:val="18"/>
                                <w:u w:val="single"/>
                              </w:rPr>
                              <w:t>いずれかに該当する場合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F443F" id="テキスト ボックス 12" o:spid="_x0000_s1029" type="#_x0000_t202" style="position:absolute;left:0;text-align:left;margin-left:86.45pt;margin-top:7.2pt;width:195.5pt;height:19.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" filled="f" stroked="f" strokeweight=".5pt">
                <v:textbox>
                  <w:txbxContent>
                    <w:p w14:paraId="669F446D" w14:textId="77777777" w:rsidR="00D561C8" w:rsidRPr="00D561C8" w:rsidRDefault="00D561C8" w:rsidP="000F42AB">
                      <w:pPr>
                        <w:spacing w:line="240" w:lineRule="exact"/>
                        <w:rPr>
                          <w:rFonts w:ascii="メイリオ" w:eastAsia="メイリオ" w:hAnsi="メイリオ" w:cs="メイリオ"/>
                          <w:sz w:val="18"/>
                          <w:u w:val="single"/>
                        </w:rPr>
                      </w:pPr>
                      <w:r w:rsidRPr="00D561C8">
                        <w:rPr>
                          <w:rFonts w:ascii="メイリオ" w:eastAsia="メイリオ" w:hAnsi="メイリオ" w:cs="メイリオ" w:hint="eastAsia"/>
                          <w:sz w:val="18"/>
                          <w:u w:val="single"/>
                        </w:rPr>
                        <w:t>①②の</w:t>
                      </w:r>
                      <w:r w:rsidRPr="00E24C2A">
                        <w:rPr>
                          <w:rFonts w:ascii="メイリオ" w:eastAsia="メイリオ" w:hAnsi="メイリオ" w:cs="メイリオ" w:hint="eastAsia"/>
                          <w:sz w:val="18"/>
                          <w:u w:val="single"/>
                        </w:rPr>
                        <w:t>いずれかに該当する場合</w:t>
                      </w:r>
                    </w:p>
                  </w:txbxContent>
                </v:textbox>
              </v:shape>
            </w:pict>
          </mc:Fallback>
        </mc:AlternateContent>
      </w:r>
    </w:p>
    <w:p w14:paraId="669F43C0" w14:textId="77777777" w:rsidR="00D561C8" w:rsidRPr="001E66A9" w:rsidRDefault="00D561C8" w:rsidP="001E66A9">
      <w:pPr>
        <w:spacing w:line="360" w:lineRule="exact"/>
        <w:rPr>
          <w:rFonts w:ascii="メイリオ" w:eastAsia="メイリオ" w:hAnsi="メイリオ" w:cs="メイリオ"/>
          <w:b/>
          <w:sz w:val="24"/>
        </w:rPr>
      </w:pPr>
    </w:p>
    <w:tbl>
      <w:tblPr>
        <w:tblStyle w:val="a3"/>
        <w:tblW w:w="4820" w:type="dxa"/>
        <w:tblInd w:w="108" w:type="dxa"/>
        <w:tblLook w:val="04A0" w:firstRow="1" w:lastRow="0" w:firstColumn="1" w:lastColumn="0" w:noHBand="0" w:noVBand="1"/>
      </w:tblPr>
      <w:tblGrid>
        <w:gridCol w:w="426"/>
        <w:gridCol w:w="4394"/>
      </w:tblGrid>
      <w:tr w:rsidR="009B34FB" w:rsidRPr="007E59F2" w14:paraId="669F43C4" w14:textId="77777777" w:rsidTr="00D71C0D">
        <w:trPr>
          <w:trHeight w:val="93"/>
        </w:trPr>
        <w:tc>
          <w:tcPr>
            <w:tcW w:w="426" w:type="dxa"/>
            <w:vAlign w:val="center"/>
          </w:tcPr>
          <w:p w14:paraId="669F43C1" w14:textId="77777777" w:rsidR="009B34FB" w:rsidRPr="007E59F2" w:rsidRDefault="009B34FB" w:rsidP="00356C3C">
            <w:pPr>
              <w:pStyle w:val="a4"/>
              <w:numPr>
                <w:ilvl w:val="0"/>
                <w:numId w:val="4"/>
              </w:numPr>
              <w:spacing w:line="320" w:lineRule="exact"/>
              <w:ind w:leftChars="0"/>
              <w:jc w:val="center"/>
              <w:rPr>
                <w:rFonts w:ascii="メイリオ" w:eastAsia="メイリオ" w:hAnsi="メイリオ" w:cs="メイリオ"/>
                <w:sz w:val="18"/>
              </w:rPr>
            </w:pPr>
          </w:p>
        </w:tc>
        <w:tc>
          <w:tcPr>
            <w:tcW w:w="4394" w:type="dxa"/>
            <w:vAlign w:val="center"/>
          </w:tcPr>
          <w:p w14:paraId="669F43C2" w14:textId="77777777" w:rsidR="00D01046" w:rsidRDefault="00D01046" w:rsidP="007E59F2">
            <w:pPr>
              <w:spacing w:line="320" w:lineRule="exact"/>
              <w:rPr>
                <w:rFonts w:ascii="メイリオ" w:eastAsia="メイリオ" w:hAnsi="メイリオ" w:cs="メイリオ"/>
                <w:sz w:val="18"/>
              </w:rPr>
            </w:pPr>
            <w:r>
              <w:rPr>
                <w:rFonts w:ascii="メイリオ" w:eastAsia="メイリオ" w:hAnsi="メイリオ" w:cs="メイリオ" w:hint="eastAsia"/>
                <w:sz w:val="18"/>
              </w:rPr>
              <w:t>【増築部分の避難施設等完了している場合】</w:t>
            </w:r>
          </w:p>
          <w:p w14:paraId="669F43C3" w14:textId="77777777" w:rsidR="009B34FB" w:rsidRPr="00D561C8" w:rsidRDefault="00D01046" w:rsidP="007E59F2">
            <w:pPr>
              <w:spacing w:line="320" w:lineRule="exact"/>
              <w:rPr>
                <w:rFonts w:ascii="メイリオ" w:eastAsia="メイリオ" w:hAnsi="メイリオ" w:cs="メイリオ"/>
                <w:sz w:val="18"/>
              </w:rPr>
            </w:pPr>
            <w:r w:rsidRPr="00356C3C">
              <w:rPr>
                <w:rFonts w:ascii="メイリオ" w:eastAsia="メイリオ" w:hAnsi="メイリオ" w:cs="メイリオ" w:hint="eastAsia"/>
                <w:noProof/>
                <w:sz w:val="18"/>
              </w:rPr>
              <mc:AlternateContent>
                <mc:Choice Requires="wps">
                  <w:drawing>
                    <wp:anchor distT="0" distB="0" distL="114300" distR="114300" simplePos="0" relativeHeight="251710464" behindDoc="0" locked="0" layoutInCell="1" allowOverlap="1" wp14:anchorId="669F4441" wp14:editId="669F4442">
                      <wp:simplePos x="0" y="0"/>
                      <wp:positionH relativeFrom="column">
                        <wp:posOffset>2679065</wp:posOffset>
                      </wp:positionH>
                      <wp:positionV relativeFrom="paragraph">
                        <wp:posOffset>223520</wp:posOffset>
                      </wp:positionV>
                      <wp:extent cx="266700" cy="348615"/>
                      <wp:effectExtent l="54292" t="40958" r="0" b="92392"/>
                      <wp:wrapNone/>
                      <wp:docPr id="21" name="下矢印 21"/>
                      <wp:cNvGraphicFramePr/>
                      <a:graphic xmlns:a="http://schemas.openxmlformats.org/drawingml/2006/main">
                        <a:graphicData uri="http://schemas.microsoft.com/office/word/2010/wordprocessingShape">
                          <wps:wsp>
                            <wps:cNvSpPr/>
                            <wps:spPr>
                              <a:xfrm rot="16200000">
                                <a:off x="0" y="0"/>
                                <a:ext cx="266700" cy="348615"/>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E1F5D" id="下矢印 21" o:spid="_x0000_s1026" type="#_x0000_t67" style="position:absolute;left:0;text-align:left;margin-left:210.95pt;margin-top:17.6pt;width:21pt;height:27.45pt;rotation:-9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" adj="13338" fillcolor="gray [1616]" strokecolor="black [3040]">
                      <v:fill color2="#d9d9d9 [496]" rotate="t" angle="180" colors="0 #bcbcbc;22938f #d0d0d0;1 #ededed" focus="100%" type="gradient"/>
                      <v:shadow on="t" color="black" opacity="24903f" origin=",.5" offset="0,.55556mm"/>
                    </v:shape>
                  </w:pict>
                </mc:Fallback>
              </mc:AlternateContent>
            </w:r>
            <w:r w:rsidRPr="00356C3C">
              <w:rPr>
                <w:rFonts w:ascii="メイリオ" w:eastAsia="メイリオ" w:hAnsi="メイリオ" w:cs="メイリオ" w:hint="eastAsia"/>
                <w:noProof/>
                <w:sz w:val="18"/>
              </w:rPr>
              <mc:AlternateContent>
                <mc:Choice Requires="wps">
                  <w:drawing>
                    <wp:anchor distT="0" distB="0" distL="114300" distR="114300" simplePos="0" relativeHeight="251711488" behindDoc="0" locked="0" layoutInCell="1" allowOverlap="1" wp14:anchorId="669F4443" wp14:editId="669F4444">
                      <wp:simplePos x="0" y="0"/>
                      <wp:positionH relativeFrom="column">
                        <wp:posOffset>2972435</wp:posOffset>
                      </wp:positionH>
                      <wp:positionV relativeFrom="paragraph">
                        <wp:posOffset>203835</wp:posOffset>
                      </wp:positionV>
                      <wp:extent cx="2804160" cy="450215"/>
                      <wp:effectExtent l="0" t="0" r="0" b="6985"/>
                      <wp:wrapNone/>
                      <wp:docPr id="28" name="テキスト ボックス 28"/>
                      <wp:cNvGraphicFramePr/>
                      <a:graphic xmlns:a="http://schemas.openxmlformats.org/drawingml/2006/main">
                        <a:graphicData uri="http://schemas.microsoft.com/office/word/2010/wordprocessingShape">
                          <wps:wsp>
                            <wps:cNvSpPr txBox="1"/>
                            <wps:spPr>
                              <a:xfrm>
                                <a:off x="0" y="0"/>
                                <a:ext cx="2804160" cy="450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9F446E" w14:textId="77777777" w:rsidR="00D71C0D" w:rsidRPr="00356C3C" w:rsidRDefault="00D71C0D" w:rsidP="00D71C0D">
                                  <w:pPr>
                                    <w:spacing w:line="240" w:lineRule="exact"/>
                                    <w:rPr>
                                      <w:rFonts w:ascii="メイリオ" w:eastAsia="メイリオ" w:hAnsi="メイリオ" w:cs="メイリオ"/>
                                      <w:sz w:val="18"/>
                                      <w:u w:val="single"/>
                                    </w:rPr>
                                  </w:pPr>
                                  <w:r w:rsidRPr="00356C3C">
                                    <w:rPr>
                                      <w:rFonts w:ascii="メイリオ" w:eastAsia="メイリオ" w:hAnsi="メイリオ" w:cs="メイリオ" w:hint="eastAsia"/>
                                      <w:sz w:val="18"/>
                                      <w:u w:val="single"/>
                                    </w:rPr>
                                    <w:t>③④のうち１つでも該当しない場合は、</w:t>
                                  </w:r>
                                </w:p>
                                <w:p w14:paraId="669F446F" w14:textId="77777777" w:rsidR="00D71C0D" w:rsidRPr="009B34FB" w:rsidRDefault="00D71C0D" w:rsidP="00D71C0D">
                                  <w:pPr>
                                    <w:spacing w:line="240" w:lineRule="exact"/>
                                    <w:rPr>
                                      <w:rFonts w:ascii="メイリオ" w:eastAsia="メイリオ" w:hAnsi="メイリオ" w:cs="メイリオ"/>
                                      <w:sz w:val="18"/>
                                      <w:u w:val="single"/>
                                    </w:rPr>
                                  </w:pPr>
                                  <w:r w:rsidRPr="002E7790">
                                    <w:rPr>
                                      <w:rFonts w:ascii="メイリオ" w:eastAsia="メイリオ" w:hAnsi="メイリオ" w:cs="メイリオ" w:hint="eastAsia"/>
                                      <w:sz w:val="18"/>
                                      <w:u w:val="single"/>
                                    </w:rPr>
                                    <w:t>特定行政庁による仮使用認定が必要となります。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F4443" id="テキスト ボックス 28" o:spid="_x0000_s1030" type="#_x0000_t202" style="position:absolute;left:0;text-align:left;margin-left:234.05pt;margin-top:16.05pt;width:220.8pt;height:35.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" filled="f" stroked="f" strokeweight=".5pt">
                      <v:textbox>
                        <w:txbxContent>
                          <w:p w14:paraId="669F446E" w14:textId="77777777" w:rsidR="00D71C0D" w:rsidRPr="00356C3C" w:rsidRDefault="00D71C0D" w:rsidP="00D71C0D">
                            <w:pPr>
                              <w:spacing w:line="240" w:lineRule="exact"/>
                              <w:rPr>
                                <w:rFonts w:ascii="メイリオ" w:eastAsia="メイリオ" w:hAnsi="メイリオ" w:cs="メイリオ"/>
                                <w:sz w:val="18"/>
                                <w:u w:val="single"/>
                              </w:rPr>
                            </w:pPr>
                            <w:r w:rsidRPr="00356C3C">
                              <w:rPr>
                                <w:rFonts w:ascii="メイリオ" w:eastAsia="メイリオ" w:hAnsi="メイリオ" w:cs="メイリオ" w:hint="eastAsia"/>
                                <w:sz w:val="18"/>
                                <w:u w:val="single"/>
                              </w:rPr>
                              <w:t>③④のうち１つでも該当しない場合は、</w:t>
                            </w:r>
                          </w:p>
                          <w:p w14:paraId="669F446F" w14:textId="77777777" w:rsidR="00D71C0D" w:rsidRPr="009B34FB" w:rsidRDefault="00D71C0D" w:rsidP="00D71C0D">
                            <w:pPr>
                              <w:spacing w:line="240" w:lineRule="exact"/>
                              <w:rPr>
                                <w:rFonts w:ascii="メイリオ" w:eastAsia="メイリオ" w:hAnsi="メイリオ" w:cs="メイリオ"/>
                                <w:sz w:val="18"/>
                                <w:u w:val="single"/>
                              </w:rPr>
                            </w:pPr>
                            <w:r w:rsidRPr="002E7790">
                              <w:rPr>
                                <w:rFonts w:ascii="メイリオ" w:eastAsia="メイリオ" w:hAnsi="メイリオ" w:cs="メイリオ" w:hint="eastAsia"/>
                                <w:sz w:val="18"/>
                                <w:u w:val="single"/>
                              </w:rPr>
                              <w:t>特定行政庁による仮使用認定が必要となります。</w:t>
                            </w:r>
                          </w:p>
                        </w:txbxContent>
                      </v:textbox>
                    </v:shape>
                  </w:pict>
                </mc:Fallback>
              </mc:AlternateContent>
            </w:r>
            <w:r w:rsidR="001E66A9" w:rsidRPr="00D561C8">
              <w:rPr>
                <w:rFonts w:ascii="メイリオ" w:eastAsia="メイリオ" w:hAnsi="メイリオ" w:cs="メイリオ" w:hint="eastAsia"/>
                <w:sz w:val="18"/>
              </w:rPr>
              <w:t>仮使用の認定の申請前に、増築部分の避難施設等</w:t>
            </w:r>
            <w:r w:rsidR="00717C30" w:rsidRPr="00D561C8">
              <w:rPr>
                <w:rFonts w:ascii="メイリオ" w:eastAsia="メイリオ" w:hAnsi="メイリオ" w:cs="メイリオ" w:hint="eastAsia"/>
                <w:sz w:val="18"/>
                <w:vertAlign w:val="superscript"/>
              </w:rPr>
              <w:t>※</w:t>
            </w:r>
            <w:r w:rsidR="00D71C0D">
              <w:rPr>
                <w:rFonts w:ascii="メイリオ" w:eastAsia="メイリオ" w:hAnsi="メイリオ" w:cs="メイリオ" w:hint="eastAsia"/>
                <w:sz w:val="18"/>
                <w:vertAlign w:val="superscript"/>
              </w:rPr>
              <w:t>1</w:t>
            </w:r>
            <w:r w:rsidR="001E66A9" w:rsidRPr="00D561C8">
              <w:rPr>
                <w:rFonts w:ascii="メイリオ" w:eastAsia="メイリオ" w:hAnsi="メイリオ" w:cs="メイリオ" w:hint="eastAsia"/>
                <w:sz w:val="18"/>
              </w:rPr>
              <w:t>に関する工事を完了している</w:t>
            </w:r>
            <w:r w:rsidR="00717C30" w:rsidRPr="00D561C8">
              <w:rPr>
                <w:rFonts w:ascii="メイリオ" w:eastAsia="メイリオ" w:hAnsi="メイリオ" w:cs="メイリオ" w:hint="eastAsia"/>
                <w:sz w:val="18"/>
              </w:rPr>
              <w:t>もの</w:t>
            </w:r>
          </w:p>
        </w:tc>
      </w:tr>
      <w:tr w:rsidR="009B34FB" w:rsidRPr="007E59F2" w14:paraId="669F43C8" w14:textId="77777777" w:rsidTr="00D71C0D">
        <w:trPr>
          <w:trHeight w:val="183"/>
        </w:trPr>
        <w:tc>
          <w:tcPr>
            <w:tcW w:w="426" w:type="dxa"/>
            <w:vAlign w:val="center"/>
          </w:tcPr>
          <w:p w14:paraId="669F43C5" w14:textId="77777777" w:rsidR="009B34FB" w:rsidRPr="007E59F2" w:rsidRDefault="009B34FB" w:rsidP="00356C3C">
            <w:pPr>
              <w:pStyle w:val="a4"/>
              <w:numPr>
                <w:ilvl w:val="0"/>
                <w:numId w:val="4"/>
              </w:numPr>
              <w:spacing w:line="320" w:lineRule="exact"/>
              <w:ind w:leftChars="0"/>
              <w:jc w:val="center"/>
              <w:rPr>
                <w:rFonts w:ascii="メイリオ" w:eastAsia="メイリオ" w:hAnsi="メイリオ" w:cs="メイリオ"/>
                <w:sz w:val="18"/>
              </w:rPr>
            </w:pPr>
          </w:p>
        </w:tc>
        <w:tc>
          <w:tcPr>
            <w:tcW w:w="4394" w:type="dxa"/>
            <w:vAlign w:val="center"/>
          </w:tcPr>
          <w:p w14:paraId="669F43C6" w14:textId="77777777" w:rsidR="00D01046" w:rsidRDefault="00D01046" w:rsidP="007E59F2">
            <w:pPr>
              <w:spacing w:line="320" w:lineRule="exact"/>
              <w:rPr>
                <w:rFonts w:ascii="メイリオ" w:eastAsia="メイリオ" w:hAnsi="メイリオ" w:cs="メイリオ"/>
                <w:sz w:val="18"/>
              </w:rPr>
            </w:pPr>
            <w:r>
              <w:rPr>
                <w:rFonts w:ascii="メイリオ" w:eastAsia="メイリオ" w:hAnsi="メイリオ" w:cs="メイリオ" w:hint="eastAsia"/>
                <w:sz w:val="18"/>
              </w:rPr>
              <w:t>【既存部分の避難施設等は従前どおりの場合】</w:t>
            </w:r>
          </w:p>
          <w:p w14:paraId="669F43C7" w14:textId="77777777" w:rsidR="009B34FB" w:rsidRPr="00D561C8" w:rsidRDefault="001E66A9" w:rsidP="007E59F2">
            <w:pPr>
              <w:spacing w:line="320" w:lineRule="exact"/>
              <w:rPr>
                <w:rFonts w:ascii="メイリオ" w:eastAsia="メイリオ" w:hAnsi="メイリオ" w:cs="メイリオ"/>
                <w:sz w:val="18"/>
              </w:rPr>
            </w:pPr>
            <w:r w:rsidRPr="00D561C8">
              <w:rPr>
                <w:rFonts w:ascii="メイリオ" w:eastAsia="メイリオ" w:hAnsi="メイリオ" w:cs="メイリオ" w:hint="eastAsia"/>
                <w:sz w:val="18"/>
              </w:rPr>
              <w:t>既存部分に係る避難施設等</w:t>
            </w:r>
            <w:r w:rsidR="00717C30" w:rsidRPr="00D561C8">
              <w:rPr>
                <w:rFonts w:ascii="メイリオ" w:eastAsia="メイリオ" w:hAnsi="メイリオ" w:cs="メイリオ" w:hint="eastAsia"/>
                <w:sz w:val="18"/>
                <w:vertAlign w:val="superscript"/>
              </w:rPr>
              <w:t>※</w:t>
            </w:r>
            <w:r w:rsidR="00D71C0D">
              <w:rPr>
                <w:rFonts w:ascii="メイリオ" w:eastAsia="メイリオ" w:hAnsi="メイリオ" w:cs="メイリオ" w:hint="eastAsia"/>
                <w:sz w:val="18"/>
                <w:vertAlign w:val="superscript"/>
              </w:rPr>
              <w:t>1</w:t>
            </w:r>
            <w:r w:rsidRPr="00D561C8">
              <w:rPr>
                <w:rFonts w:ascii="メイリオ" w:eastAsia="メイリオ" w:hAnsi="メイリオ" w:cs="メイリオ" w:hint="eastAsia"/>
                <w:sz w:val="18"/>
              </w:rPr>
              <w:t>に関する工事を含まないもの</w:t>
            </w:r>
          </w:p>
        </w:tc>
      </w:tr>
    </w:tbl>
    <w:p w14:paraId="669F43C9" w14:textId="77777777" w:rsidR="007E59F2" w:rsidRPr="00CA0712" w:rsidRDefault="000F42AB" w:rsidP="00CA0712">
      <w:pPr>
        <w:spacing w:line="360" w:lineRule="exact"/>
        <w:rPr>
          <w:rFonts w:ascii="メイリオ" w:eastAsia="メイリオ" w:hAnsi="メイリオ" w:cs="メイリオ"/>
          <w:sz w:val="18"/>
        </w:rPr>
      </w:pPr>
      <w:r>
        <w:rPr>
          <w:rFonts w:hint="eastAsia"/>
          <w:noProof/>
        </w:rPr>
        <mc:AlternateContent>
          <mc:Choice Requires="wps">
            <w:drawing>
              <wp:anchor distT="0" distB="0" distL="114300" distR="114300" simplePos="0" relativeHeight="251666432" behindDoc="0" locked="0" layoutInCell="1" allowOverlap="1" wp14:anchorId="669F4445" wp14:editId="669F4446">
                <wp:simplePos x="0" y="0"/>
                <wp:positionH relativeFrom="column">
                  <wp:posOffset>1097915</wp:posOffset>
                </wp:positionH>
                <wp:positionV relativeFrom="paragraph">
                  <wp:posOffset>82550</wp:posOffset>
                </wp:positionV>
                <wp:extent cx="2482850" cy="25019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482850" cy="250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9F4470" w14:textId="77777777" w:rsidR="000F42AB" w:rsidRPr="00356C3C" w:rsidRDefault="00356C3C" w:rsidP="00356C3C">
                            <w:pPr>
                              <w:spacing w:line="240" w:lineRule="exact"/>
                              <w:rPr>
                                <w:rFonts w:ascii="メイリオ" w:eastAsia="メイリオ" w:hAnsi="メイリオ" w:cs="メイリオ"/>
                                <w:sz w:val="18"/>
                                <w:u w:val="single"/>
                              </w:rPr>
                            </w:pPr>
                            <w:r w:rsidRPr="00356C3C">
                              <w:rPr>
                                <w:rFonts w:ascii="メイリオ" w:eastAsia="メイリオ" w:hAnsi="メイリオ" w:cs="メイリオ" w:hint="eastAsia"/>
                                <w:sz w:val="18"/>
                                <w:u w:val="single"/>
                              </w:rPr>
                              <w:t>③④</w:t>
                            </w:r>
                            <w:r w:rsidR="00D561C8" w:rsidRPr="00356C3C">
                              <w:rPr>
                                <w:rFonts w:ascii="メイリオ" w:eastAsia="メイリオ" w:hAnsi="メイリオ" w:cs="メイリオ" w:hint="eastAsia"/>
                                <w:sz w:val="18"/>
                                <w:u w:val="single"/>
                              </w:rPr>
                              <w:t>の両方に該当する</w:t>
                            </w:r>
                            <w:r w:rsidR="000F42AB" w:rsidRPr="00356C3C">
                              <w:rPr>
                                <w:rFonts w:ascii="メイリオ" w:eastAsia="メイリオ" w:hAnsi="メイリオ" w:cs="メイリオ" w:hint="eastAsia"/>
                                <w:sz w:val="18"/>
                                <w:u w:val="single"/>
                              </w:rPr>
                              <w:t>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F4445" id="テキスト ボックス 5" o:spid="_x0000_s1031" type="#_x0000_t202" style="position:absolute;left:0;text-align:left;margin-left:86.45pt;margin-top:6.5pt;width:195.5pt;height:1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" filled="f" stroked="f" strokeweight=".5pt">
                <v:textbox>
                  <w:txbxContent>
                    <w:p w14:paraId="669F4470" w14:textId="77777777" w:rsidR="000F42AB" w:rsidRPr="00356C3C" w:rsidRDefault="00356C3C" w:rsidP="00356C3C">
                      <w:pPr>
                        <w:spacing w:line="240" w:lineRule="exact"/>
                        <w:rPr>
                          <w:rFonts w:ascii="メイリオ" w:eastAsia="メイリオ" w:hAnsi="メイリオ" w:cs="メイリオ"/>
                          <w:sz w:val="18"/>
                          <w:u w:val="single"/>
                        </w:rPr>
                      </w:pPr>
                      <w:r w:rsidRPr="00356C3C">
                        <w:rPr>
                          <w:rFonts w:ascii="メイリオ" w:eastAsia="メイリオ" w:hAnsi="メイリオ" w:cs="メイリオ" w:hint="eastAsia"/>
                          <w:sz w:val="18"/>
                          <w:u w:val="single"/>
                        </w:rPr>
                        <w:t>③④</w:t>
                      </w:r>
                      <w:r w:rsidR="00D561C8" w:rsidRPr="00356C3C">
                        <w:rPr>
                          <w:rFonts w:ascii="メイリオ" w:eastAsia="メイリオ" w:hAnsi="メイリオ" w:cs="メイリオ" w:hint="eastAsia"/>
                          <w:sz w:val="18"/>
                          <w:u w:val="single"/>
                        </w:rPr>
                        <w:t>の両方に該当する</w:t>
                      </w:r>
                      <w:r w:rsidR="000F42AB" w:rsidRPr="00356C3C">
                        <w:rPr>
                          <w:rFonts w:ascii="メイリオ" w:eastAsia="メイリオ" w:hAnsi="メイリオ" w:cs="メイリオ" w:hint="eastAsia"/>
                          <w:sz w:val="18"/>
                          <w:u w:val="single"/>
                        </w:rPr>
                        <w:t>場合</w:t>
                      </w:r>
                    </w:p>
                  </w:txbxContent>
                </v:textbox>
              </v:shape>
            </w:pict>
          </mc:Fallback>
        </mc:AlternateContent>
      </w:r>
      <w:r>
        <w:rPr>
          <w:rFonts w:hint="eastAsia"/>
          <w:noProof/>
        </w:rPr>
        <mc:AlternateContent>
          <mc:Choice Requires="wps">
            <w:drawing>
              <wp:anchor distT="0" distB="0" distL="114300" distR="114300" simplePos="0" relativeHeight="251661312" behindDoc="0" locked="0" layoutInCell="1" allowOverlap="1" wp14:anchorId="669F4447" wp14:editId="669F4448">
                <wp:simplePos x="0" y="0"/>
                <wp:positionH relativeFrom="column">
                  <wp:posOffset>833120</wp:posOffset>
                </wp:positionH>
                <wp:positionV relativeFrom="paragraph">
                  <wp:posOffset>74295</wp:posOffset>
                </wp:positionV>
                <wp:extent cx="266700" cy="320040"/>
                <wp:effectExtent l="57150" t="38100" r="19050" b="99060"/>
                <wp:wrapNone/>
                <wp:docPr id="2" name="下矢印 2"/>
                <wp:cNvGraphicFramePr/>
                <a:graphic xmlns:a="http://schemas.openxmlformats.org/drawingml/2006/main">
                  <a:graphicData uri="http://schemas.microsoft.com/office/word/2010/wordprocessingShape">
                    <wps:wsp>
                      <wps:cNvSpPr/>
                      <wps:spPr>
                        <a:xfrm>
                          <a:off x="0" y="0"/>
                          <a:ext cx="266700" cy="32004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E56785" id="下矢印 2" o:spid="_x0000_s1026" type="#_x0000_t67" style="position:absolute;left:0;text-align:left;margin-left:65.6pt;margin-top:5.85pt;width:21pt;height:25.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" adj="12600" fillcolor="gray [1616]" strokecolor="black [3040]">
                <v:fill color2="#d9d9d9 [496]" rotate="t" angle="180" colors="0 #bcbcbc;22938f #d0d0d0;1 #ededed" focus="100%" type="gradient"/>
                <v:shadow on="t" color="black" opacity="24903f" origin=",.5" offset="0,.55556mm"/>
              </v:shape>
            </w:pict>
          </mc:Fallback>
        </mc:AlternateContent>
      </w:r>
    </w:p>
    <w:p w14:paraId="669F43CA" w14:textId="77777777" w:rsidR="000F42AB" w:rsidRPr="007E59F2" w:rsidRDefault="000F42AB" w:rsidP="007E59F2">
      <w:pPr>
        <w:spacing w:line="360" w:lineRule="exact"/>
        <w:rPr>
          <w:rFonts w:ascii="メイリオ" w:eastAsia="メイリオ" w:hAnsi="メイリオ" w:cs="メイリオ"/>
          <w:sz w:val="18"/>
        </w:rPr>
      </w:pPr>
    </w:p>
    <w:p w14:paraId="669F43CB" w14:textId="77777777" w:rsidR="007E59F2" w:rsidRPr="007E59F2" w:rsidRDefault="007E59F2" w:rsidP="007E59F2">
      <w:pPr>
        <w:spacing w:line="360" w:lineRule="exact"/>
        <w:rPr>
          <w:rFonts w:ascii="メイリオ" w:eastAsia="メイリオ" w:hAnsi="メイリオ" w:cs="メイリオ"/>
          <w:b/>
          <w:sz w:val="28"/>
        </w:rPr>
      </w:pPr>
      <w:r>
        <w:rPr>
          <w:rFonts w:ascii="メイリオ" w:eastAsia="メイリオ" w:hAnsi="メイリオ" w:cs="メイリオ" w:hint="eastAsia"/>
          <w:b/>
          <w:sz w:val="24"/>
        </w:rPr>
        <w:t>３．工事の進捗状況</w:t>
      </w:r>
    </w:p>
    <w:tbl>
      <w:tblPr>
        <w:tblStyle w:val="a3"/>
        <w:tblW w:w="6946" w:type="dxa"/>
        <w:tblInd w:w="108" w:type="dxa"/>
        <w:tblLook w:val="04A0" w:firstRow="1" w:lastRow="0" w:firstColumn="1" w:lastColumn="0" w:noHBand="0" w:noVBand="1"/>
      </w:tblPr>
      <w:tblGrid>
        <w:gridCol w:w="426"/>
        <w:gridCol w:w="6520"/>
      </w:tblGrid>
      <w:tr w:rsidR="009B34FB" w:rsidRPr="007E59F2" w14:paraId="669F43CF" w14:textId="77777777" w:rsidTr="00CD4FD6">
        <w:trPr>
          <w:trHeight w:val="720"/>
        </w:trPr>
        <w:tc>
          <w:tcPr>
            <w:tcW w:w="426" w:type="dxa"/>
            <w:vAlign w:val="center"/>
          </w:tcPr>
          <w:p w14:paraId="669F43CC" w14:textId="77777777" w:rsidR="009B34FB" w:rsidRPr="007E59F2" w:rsidRDefault="009B34FB" w:rsidP="007E59F2">
            <w:pPr>
              <w:pStyle w:val="a4"/>
              <w:numPr>
                <w:ilvl w:val="0"/>
                <w:numId w:val="5"/>
              </w:numPr>
              <w:spacing w:line="320" w:lineRule="exact"/>
              <w:ind w:leftChars="0"/>
              <w:jc w:val="center"/>
              <w:rPr>
                <w:rFonts w:ascii="メイリオ" w:eastAsia="メイリオ" w:hAnsi="メイリオ" w:cs="メイリオ"/>
                <w:sz w:val="18"/>
              </w:rPr>
            </w:pPr>
          </w:p>
        </w:tc>
        <w:tc>
          <w:tcPr>
            <w:tcW w:w="6520" w:type="dxa"/>
            <w:vAlign w:val="center"/>
          </w:tcPr>
          <w:p w14:paraId="669F43CD" w14:textId="77777777" w:rsidR="00D01046" w:rsidRPr="00D01046" w:rsidRDefault="00D01046" w:rsidP="00D01046">
            <w:pPr>
              <w:spacing w:line="320" w:lineRule="exact"/>
              <w:rPr>
                <w:rFonts w:ascii="メイリオ" w:eastAsia="メイリオ" w:hAnsi="メイリオ" w:cs="メイリオ"/>
                <w:sz w:val="18"/>
              </w:rPr>
            </w:pPr>
            <w:r w:rsidRPr="00D01046">
              <w:rPr>
                <w:rFonts w:ascii="メイリオ" w:eastAsia="メイリオ" w:hAnsi="メイリオ" w:cs="メイリオ" w:hint="eastAsia"/>
                <w:sz w:val="18"/>
              </w:rPr>
              <w:t>【一体増築工事で増築部分完了・外構未完の場合】</w:t>
            </w:r>
            <w:r>
              <w:rPr>
                <w:rFonts w:hint="eastAsia"/>
                <w:noProof/>
              </w:rPr>
              <mc:AlternateContent>
                <mc:Choice Requires="wps">
                  <w:drawing>
                    <wp:anchor distT="0" distB="0" distL="114300" distR="114300" simplePos="0" relativeHeight="251670528" behindDoc="0" locked="0" layoutInCell="1" allowOverlap="1" wp14:anchorId="669F4449" wp14:editId="669F444A">
                      <wp:simplePos x="0" y="0"/>
                      <wp:positionH relativeFrom="column">
                        <wp:posOffset>4239260</wp:posOffset>
                      </wp:positionH>
                      <wp:positionV relativeFrom="paragraph">
                        <wp:posOffset>117475</wp:posOffset>
                      </wp:positionV>
                      <wp:extent cx="1282700" cy="25019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282700" cy="250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9F4471" w14:textId="77777777" w:rsidR="009B34FB" w:rsidRPr="009B34FB" w:rsidRDefault="00CA0712" w:rsidP="000F42AB">
                                  <w:pPr>
                                    <w:spacing w:line="240" w:lineRule="exact"/>
                                    <w:rPr>
                                      <w:rFonts w:ascii="メイリオ" w:eastAsia="メイリオ" w:hAnsi="メイリオ" w:cs="メイリオ"/>
                                      <w:sz w:val="18"/>
                                      <w:u w:val="single"/>
                                    </w:rPr>
                                  </w:pPr>
                                  <w:r w:rsidRPr="009B34FB">
                                    <w:rPr>
                                      <w:rFonts w:ascii="メイリオ" w:eastAsia="メイリオ" w:hAnsi="メイリオ" w:cs="メイリオ" w:hint="eastAsia"/>
                                      <w:sz w:val="18"/>
                                      <w:u w:val="single"/>
                                    </w:rPr>
                                    <w:t>次ページの</w:t>
                                  </w:r>
                                  <w:r w:rsidR="009B34FB" w:rsidRPr="009B34FB">
                                    <w:rPr>
                                      <w:rFonts w:ascii="メイリオ" w:eastAsia="メイリオ" w:hAnsi="メイリオ" w:cs="メイリオ" w:hint="eastAsia"/>
                                      <w:sz w:val="18"/>
                                      <w:u w:val="single"/>
                                    </w:rPr>
                                    <w:t>４－１へ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F4449" id="テキスト ボックス 9" o:spid="_x0000_s1032" type="#_x0000_t202" style="position:absolute;left:0;text-align:left;margin-left:333.8pt;margin-top:9.25pt;width:101pt;height:1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" filled="f" stroked="f" strokeweight=".5pt">
                      <v:textbox>
                        <w:txbxContent>
                          <w:p w14:paraId="669F4471" w14:textId="77777777" w:rsidR="009B34FB" w:rsidRPr="009B34FB" w:rsidRDefault="00CA0712" w:rsidP="000F42AB">
                            <w:pPr>
                              <w:spacing w:line="240" w:lineRule="exact"/>
                              <w:rPr>
                                <w:rFonts w:ascii="メイリオ" w:eastAsia="メイリオ" w:hAnsi="メイリオ" w:cs="メイリオ"/>
                                <w:sz w:val="18"/>
                                <w:u w:val="single"/>
                              </w:rPr>
                            </w:pPr>
                            <w:r w:rsidRPr="009B34FB">
                              <w:rPr>
                                <w:rFonts w:ascii="メイリオ" w:eastAsia="メイリオ" w:hAnsi="メイリオ" w:cs="メイリオ" w:hint="eastAsia"/>
                                <w:sz w:val="18"/>
                                <w:u w:val="single"/>
                              </w:rPr>
                              <w:t>次ページの</w:t>
                            </w:r>
                            <w:r w:rsidR="009B34FB" w:rsidRPr="009B34FB">
                              <w:rPr>
                                <w:rFonts w:ascii="メイリオ" w:eastAsia="メイリオ" w:hAnsi="メイリオ" w:cs="メイリオ" w:hint="eastAsia"/>
                                <w:sz w:val="18"/>
                                <w:u w:val="single"/>
                              </w:rPr>
                              <w:t>４－１へ</w:t>
                            </w:r>
                          </w:p>
                        </w:txbxContent>
                      </v:textbox>
                    </v:shape>
                  </w:pict>
                </mc:Fallback>
              </mc:AlternateContent>
            </w:r>
            <w:r>
              <w:rPr>
                <w:rFonts w:hint="eastAsia"/>
                <w:noProof/>
              </w:rPr>
              <mc:AlternateContent>
                <mc:Choice Requires="wps">
                  <w:drawing>
                    <wp:anchor distT="0" distB="0" distL="114300" distR="114300" simplePos="0" relativeHeight="251663360" behindDoc="0" locked="0" layoutInCell="1" allowOverlap="1" wp14:anchorId="669F444B" wp14:editId="669F444C">
                      <wp:simplePos x="0" y="0"/>
                      <wp:positionH relativeFrom="column">
                        <wp:posOffset>3990975</wp:posOffset>
                      </wp:positionH>
                      <wp:positionV relativeFrom="paragraph">
                        <wp:posOffset>120650</wp:posOffset>
                      </wp:positionV>
                      <wp:extent cx="227330" cy="273050"/>
                      <wp:effectExtent l="53340" t="41910" r="0" b="92710"/>
                      <wp:wrapNone/>
                      <wp:docPr id="3" name="下矢印 3"/>
                      <wp:cNvGraphicFramePr/>
                      <a:graphic xmlns:a="http://schemas.openxmlformats.org/drawingml/2006/main">
                        <a:graphicData uri="http://schemas.microsoft.com/office/word/2010/wordprocessingShape">
                          <wps:wsp>
                            <wps:cNvSpPr/>
                            <wps:spPr>
                              <a:xfrm rot="16200000">
                                <a:off x="0" y="0"/>
                                <a:ext cx="227330" cy="27305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F0585" id="下矢印 3" o:spid="_x0000_s1026" type="#_x0000_t67" style="position:absolute;left:0;text-align:left;margin-left:314.25pt;margin-top:9.5pt;width:17.9pt;height:21.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" adj="12608" fillcolor="gray [1616]" strokecolor="black [3040]">
                      <v:fill color2="#d9d9d9 [496]" rotate="t" angle="180" colors="0 #bcbcbc;22938f #d0d0d0;1 #ededed" focus="100%" type="gradient"/>
                      <v:shadow on="t" color="black" opacity="24903f" origin=",.5" offset="0,.55556mm"/>
                    </v:shape>
                  </w:pict>
                </mc:Fallback>
              </mc:AlternateContent>
            </w:r>
          </w:p>
          <w:p w14:paraId="669F43CE" w14:textId="77777777" w:rsidR="009B34FB" w:rsidRPr="007E59F2" w:rsidRDefault="009B34FB" w:rsidP="009B34FB">
            <w:pPr>
              <w:spacing w:line="320" w:lineRule="exact"/>
              <w:rPr>
                <w:rFonts w:ascii="メイリオ" w:eastAsia="メイリオ" w:hAnsi="メイリオ" w:cs="メイリオ"/>
                <w:sz w:val="18"/>
              </w:rPr>
            </w:pPr>
            <w:r w:rsidRPr="007E59F2">
              <w:rPr>
                <w:rFonts w:ascii="メイリオ" w:eastAsia="メイリオ" w:hAnsi="メイリオ" w:cs="メイリオ" w:hint="eastAsia"/>
                <w:sz w:val="18"/>
              </w:rPr>
              <w:t>工事完了前で、外構工事（敷地に係る工事）以外の工事が完了している場合</w:t>
            </w:r>
          </w:p>
        </w:tc>
      </w:tr>
      <w:tr w:rsidR="009B34FB" w:rsidRPr="007E59F2" w14:paraId="669F43D3" w14:textId="77777777" w:rsidTr="00CD4FD6">
        <w:trPr>
          <w:trHeight w:val="702"/>
        </w:trPr>
        <w:tc>
          <w:tcPr>
            <w:tcW w:w="426" w:type="dxa"/>
            <w:vAlign w:val="center"/>
          </w:tcPr>
          <w:p w14:paraId="669F43D0" w14:textId="77777777" w:rsidR="009B34FB" w:rsidRPr="007E59F2" w:rsidRDefault="009B34FB" w:rsidP="007E59F2">
            <w:pPr>
              <w:pStyle w:val="a4"/>
              <w:numPr>
                <w:ilvl w:val="0"/>
                <w:numId w:val="5"/>
              </w:numPr>
              <w:spacing w:line="320" w:lineRule="exact"/>
              <w:ind w:leftChars="0"/>
              <w:jc w:val="center"/>
              <w:rPr>
                <w:rFonts w:ascii="メイリオ" w:eastAsia="メイリオ" w:hAnsi="メイリオ" w:cs="メイリオ"/>
                <w:sz w:val="18"/>
              </w:rPr>
            </w:pPr>
          </w:p>
        </w:tc>
        <w:tc>
          <w:tcPr>
            <w:tcW w:w="6520" w:type="dxa"/>
            <w:vAlign w:val="center"/>
          </w:tcPr>
          <w:p w14:paraId="669F43D1" w14:textId="77777777" w:rsidR="00D01046" w:rsidRPr="00D01046" w:rsidRDefault="00D01046" w:rsidP="00D01046">
            <w:pPr>
              <w:spacing w:line="320" w:lineRule="exact"/>
              <w:rPr>
                <w:rFonts w:ascii="メイリオ" w:eastAsia="メイリオ" w:hAnsi="メイリオ" w:cs="メイリオ"/>
                <w:sz w:val="18"/>
              </w:rPr>
            </w:pPr>
            <w:r w:rsidRPr="00D01046">
              <w:rPr>
                <w:rFonts w:ascii="メイリオ" w:eastAsia="メイリオ" w:hAnsi="メイリオ" w:cs="メイリオ" w:hint="eastAsia"/>
                <w:sz w:val="18"/>
              </w:rPr>
              <w:t>【一体増築工事で増築部分未完・一部仮使用】</w:t>
            </w:r>
            <w:r>
              <w:rPr>
                <w:rFonts w:hint="eastAsia"/>
                <w:noProof/>
              </w:rPr>
              <mc:AlternateContent>
                <mc:Choice Requires="wps">
                  <w:drawing>
                    <wp:anchor distT="0" distB="0" distL="114300" distR="114300" simplePos="0" relativeHeight="251696128" behindDoc="0" locked="0" layoutInCell="1" allowOverlap="1" wp14:anchorId="669F444D" wp14:editId="669F444E">
                      <wp:simplePos x="0" y="0"/>
                      <wp:positionH relativeFrom="column">
                        <wp:posOffset>4237355</wp:posOffset>
                      </wp:positionH>
                      <wp:positionV relativeFrom="paragraph">
                        <wp:posOffset>130175</wp:posOffset>
                      </wp:positionV>
                      <wp:extent cx="1725295" cy="25019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725295" cy="250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9F4472" w14:textId="77777777" w:rsidR="00CD4FD6" w:rsidRPr="009B34FB" w:rsidRDefault="00CD4FD6" w:rsidP="000F42AB">
                                  <w:pPr>
                                    <w:spacing w:line="240" w:lineRule="exact"/>
                                    <w:rPr>
                                      <w:rFonts w:ascii="メイリオ" w:eastAsia="メイリオ" w:hAnsi="メイリオ" w:cs="メイリオ"/>
                                      <w:sz w:val="18"/>
                                      <w:u w:val="single"/>
                                    </w:rPr>
                                  </w:pPr>
                                  <w:r w:rsidRPr="009B34FB">
                                    <w:rPr>
                                      <w:rFonts w:ascii="メイリオ" w:eastAsia="メイリオ" w:hAnsi="メイリオ" w:cs="メイリオ" w:hint="eastAsia"/>
                                      <w:sz w:val="18"/>
                                      <w:u w:val="single"/>
                                    </w:rPr>
                                    <w:t>次ページの４－２へ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F444D" id="テキスト ボックス 30" o:spid="_x0000_s1033" type="#_x0000_t202" style="position:absolute;left:0;text-align:left;margin-left:333.65pt;margin-top:10.25pt;width:135.85pt;height:19.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" filled="f" stroked="f" strokeweight=".5pt">
                      <v:textbox>
                        <w:txbxContent>
                          <w:p w14:paraId="669F4472" w14:textId="77777777" w:rsidR="00CD4FD6" w:rsidRPr="009B34FB" w:rsidRDefault="00CD4FD6" w:rsidP="000F42AB">
                            <w:pPr>
                              <w:spacing w:line="240" w:lineRule="exact"/>
                              <w:rPr>
                                <w:rFonts w:ascii="メイリオ" w:eastAsia="メイリオ" w:hAnsi="メイリオ" w:cs="メイリオ"/>
                                <w:sz w:val="18"/>
                                <w:u w:val="single"/>
                              </w:rPr>
                            </w:pPr>
                            <w:r w:rsidRPr="009B34FB">
                              <w:rPr>
                                <w:rFonts w:ascii="メイリオ" w:eastAsia="メイリオ" w:hAnsi="メイリオ" w:cs="メイリオ" w:hint="eastAsia"/>
                                <w:sz w:val="18"/>
                                <w:u w:val="single"/>
                              </w:rPr>
                              <w:t>次ページの４－２へ</w:t>
                            </w:r>
                          </w:p>
                        </w:txbxContent>
                      </v:textbox>
                    </v:shape>
                  </w:pict>
                </mc:Fallback>
              </mc:AlternateContent>
            </w:r>
            <w:r>
              <w:rPr>
                <w:rFonts w:hint="eastAsia"/>
                <w:noProof/>
              </w:rPr>
              <mc:AlternateContent>
                <mc:Choice Requires="wps">
                  <w:drawing>
                    <wp:anchor distT="0" distB="0" distL="114300" distR="114300" simplePos="0" relativeHeight="251695104" behindDoc="0" locked="0" layoutInCell="1" allowOverlap="1" wp14:anchorId="669F444F" wp14:editId="669F4450">
                      <wp:simplePos x="0" y="0"/>
                      <wp:positionH relativeFrom="column">
                        <wp:posOffset>3982720</wp:posOffset>
                      </wp:positionH>
                      <wp:positionV relativeFrom="paragraph">
                        <wp:posOffset>130810</wp:posOffset>
                      </wp:positionV>
                      <wp:extent cx="227330" cy="273050"/>
                      <wp:effectExtent l="53340" t="41910" r="0" b="92710"/>
                      <wp:wrapNone/>
                      <wp:docPr id="29" name="下矢印 29"/>
                      <wp:cNvGraphicFramePr/>
                      <a:graphic xmlns:a="http://schemas.openxmlformats.org/drawingml/2006/main">
                        <a:graphicData uri="http://schemas.microsoft.com/office/word/2010/wordprocessingShape">
                          <wps:wsp>
                            <wps:cNvSpPr/>
                            <wps:spPr>
                              <a:xfrm rot="16200000">
                                <a:off x="0" y="0"/>
                                <a:ext cx="227330" cy="27305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6A0E2" id="下矢印 29" o:spid="_x0000_s1026" type="#_x0000_t67" style="position:absolute;left:0;text-align:left;margin-left:313.6pt;margin-top:10.3pt;width:17.9pt;height:21.5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" adj="12608" fillcolor="gray [1616]" strokecolor="black [3040]">
                      <v:fill color2="#d9d9d9 [496]" rotate="t" angle="180" colors="0 #bcbcbc;22938f #d0d0d0;1 #ededed" focus="100%" type="gradient"/>
                      <v:shadow on="t" color="black" opacity="24903f" origin=",.5" offset="0,.55556mm"/>
                    </v:shape>
                  </w:pict>
                </mc:Fallback>
              </mc:AlternateContent>
            </w:r>
          </w:p>
          <w:p w14:paraId="669F43D2" w14:textId="77777777" w:rsidR="009B34FB" w:rsidRPr="007E59F2" w:rsidRDefault="009B34FB" w:rsidP="009B34FB">
            <w:pPr>
              <w:spacing w:line="320" w:lineRule="exact"/>
              <w:rPr>
                <w:rFonts w:ascii="メイリオ" w:eastAsia="メイリオ" w:hAnsi="メイリオ" w:cs="メイリオ"/>
                <w:sz w:val="18"/>
              </w:rPr>
            </w:pPr>
            <w:r w:rsidRPr="007E59F2">
              <w:rPr>
                <w:rFonts w:ascii="メイリオ" w:eastAsia="メイリオ" w:hAnsi="メイリオ" w:cs="メイリオ" w:hint="eastAsia"/>
                <w:sz w:val="18"/>
              </w:rPr>
              <w:t>工事完了前で</w:t>
            </w:r>
            <w:r>
              <w:rPr>
                <w:rFonts w:ascii="メイリオ" w:eastAsia="メイリオ" w:hAnsi="メイリオ" w:cs="メイリオ" w:hint="eastAsia"/>
                <w:sz w:val="18"/>
              </w:rPr>
              <w:t>①</w:t>
            </w:r>
            <w:r w:rsidRPr="007E59F2">
              <w:rPr>
                <w:rFonts w:ascii="メイリオ" w:eastAsia="メイリオ" w:hAnsi="メイリオ" w:cs="メイリオ" w:hint="eastAsia"/>
                <w:sz w:val="18"/>
              </w:rPr>
              <w:t>以外の場合（建築物等の工事中の場合）</w:t>
            </w:r>
          </w:p>
        </w:tc>
      </w:tr>
    </w:tbl>
    <w:p w14:paraId="669F43D4" w14:textId="77777777" w:rsidR="00D71C0D" w:rsidRDefault="00D71C0D" w:rsidP="00D71C0D">
      <w:pPr>
        <w:spacing w:line="360" w:lineRule="exact"/>
        <w:rPr>
          <w:rFonts w:ascii="メイリオ" w:eastAsia="メイリオ" w:hAnsi="メイリオ" w:cs="メイリオ"/>
          <w:sz w:val="18"/>
        </w:rPr>
      </w:pPr>
    </w:p>
    <w:p w14:paraId="669F43D5" w14:textId="77777777" w:rsidR="00D71C0D" w:rsidRDefault="00D71C0D" w:rsidP="00D71C0D">
      <w:pPr>
        <w:spacing w:line="360" w:lineRule="exact"/>
        <w:rPr>
          <w:rFonts w:ascii="メイリオ" w:eastAsia="メイリオ" w:hAnsi="メイリオ" w:cs="メイリオ"/>
          <w:sz w:val="18"/>
        </w:rPr>
      </w:pPr>
    </w:p>
    <w:p w14:paraId="669F43D6" w14:textId="77777777" w:rsidR="00D01046" w:rsidRDefault="00D01046" w:rsidP="00D71C0D">
      <w:pPr>
        <w:spacing w:line="360" w:lineRule="exact"/>
        <w:rPr>
          <w:rFonts w:ascii="メイリオ" w:eastAsia="メイリオ" w:hAnsi="メイリオ" w:cs="メイリオ"/>
          <w:sz w:val="18"/>
        </w:rPr>
      </w:pPr>
    </w:p>
    <w:p w14:paraId="669F43D7" w14:textId="77777777" w:rsidR="00D71C0D" w:rsidRDefault="00D71C0D" w:rsidP="007E59F2">
      <w:pPr>
        <w:spacing w:line="360" w:lineRule="exact"/>
        <w:rPr>
          <w:rFonts w:ascii="メイリオ" w:eastAsia="メイリオ" w:hAnsi="メイリオ" w:cs="メイリオ"/>
          <w:sz w:val="18"/>
        </w:rPr>
      </w:pPr>
      <w:r>
        <w:rPr>
          <w:rFonts w:ascii="メイリオ" w:eastAsia="メイリオ" w:hAnsi="メイリオ" w:cs="メイリオ" w:hint="eastAsia"/>
          <w:noProof/>
          <w:sz w:val="18"/>
        </w:rPr>
        <mc:AlternateContent>
          <mc:Choice Requires="wps">
            <w:drawing>
              <wp:anchor distT="0" distB="0" distL="114300" distR="114300" simplePos="0" relativeHeight="251708416" behindDoc="0" locked="0" layoutInCell="1" allowOverlap="1" wp14:anchorId="669F4451" wp14:editId="669F4452">
                <wp:simplePos x="0" y="0"/>
                <wp:positionH relativeFrom="column">
                  <wp:posOffset>-90805</wp:posOffset>
                </wp:positionH>
                <wp:positionV relativeFrom="paragraph">
                  <wp:posOffset>188415</wp:posOffset>
                </wp:positionV>
                <wp:extent cx="5738495" cy="0"/>
                <wp:effectExtent l="0" t="0" r="14605" b="19050"/>
                <wp:wrapNone/>
                <wp:docPr id="33" name="直線コネクタ 33"/>
                <wp:cNvGraphicFramePr/>
                <a:graphic xmlns:a="http://schemas.openxmlformats.org/drawingml/2006/main">
                  <a:graphicData uri="http://schemas.microsoft.com/office/word/2010/wordprocessingShape">
                    <wps:wsp>
                      <wps:cNvCnPr/>
                      <wps:spPr>
                        <a:xfrm>
                          <a:off x="0" y="0"/>
                          <a:ext cx="57384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58A7D0" id="直線コネクタ 33" o:spid="_x0000_s1026" style="position:absolute;left:0;text-align:left;z-index:251708416;visibility:visible;mso-wrap-style:square;mso-wrap-distance-left:9pt;mso-wrap-distance-top:0;mso-wrap-distance-right:9pt;mso-wrap-distance-bottom:0;mso-position-horizontal:absolute;mso-position-horizontal-relative:text;mso-position-vertical:absolute;mso-position-vertical-relative:text" from="-7.15pt,14.85pt" to="444.7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" strokecolor="black [3213]"/>
            </w:pict>
          </mc:Fallback>
        </mc:AlternateContent>
      </w:r>
    </w:p>
    <w:p w14:paraId="669F43D8" w14:textId="77777777" w:rsidR="00D71C0D" w:rsidRDefault="00D71C0D" w:rsidP="00D71C0D">
      <w:pPr>
        <w:spacing w:line="240" w:lineRule="exact"/>
        <w:ind w:leftChars="135" w:left="283"/>
        <w:rPr>
          <w:rFonts w:ascii="メイリオ" w:eastAsia="メイリオ" w:hAnsi="メイリオ" w:cs="メイリオ"/>
          <w:sz w:val="16"/>
        </w:rPr>
      </w:pPr>
      <w:r>
        <w:rPr>
          <w:rFonts w:ascii="メイリオ" w:eastAsia="メイリオ" w:hAnsi="メイリオ" w:cs="メイリオ" w:hint="eastAsia"/>
          <w:sz w:val="16"/>
        </w:rPr>
        <w:t>※1　避難施設等：</w:t>
      </w:r>
    </w:p>
    <w:p w14:paraId="669F43D9" w14:textId="77777777" w:rsidR="00D71C0D" w:rsidRPr="00D561C8" w:rsidRDefault="00D71C0D" w:rsidP="00D71C0D">
      <w:pPr>
        <w:pStyle w:val="a4"/>
        <w:numPr>
          <w:ilvl w:val="0"/>
          <w:numId w:val="12"/>
        </w:numPr>
        <w:spacing w:line="240" w:lineRule="exact"/>
        <w:ind w:leftChars="0" w:left="567" w:hanging="283"/>
        <w:rPr>
          <w:rFonts w:ascii="メイリオ" w:eastAsia="メイリオ" w:hAnsi="メイリオ" w:cs="メイリオ"/>
          <w:sz w:val="18"/>
        </w:rPr>
      </w:pPr>
      <w:r w:rsidRPr="00D561C8">
        <w:rPr>
          <w:rFonts w:ascii="メイリオ" w:eastAsia="メイリオ" w:hAnsi="メイリオ" w:cs="メイリオ" w:hint="eastAsia"/>
          <w:sz w:val="16"/>
          <w:szCs w:val="14"/>
        </w:rPr>
        <w:t>避難階以外の階の居室から直通階段に、避難階では階段又は居室から屋外への通ずる出入口及び廊下などの通路</w:t>
      </w:r>
    </w:p>
    <w:p w14:paraId="669F43DA" w14:textId="77777777" w:rsidR="00D71C0D" w:rsidRPr="00D561C8" w:rsidRDefault="00D71C0D" w:rsidP="00D71C0D">
      <w:pPr>
        <w:pStyle w:val="a4"/>
        <w:numPr>
          <w:ilvl w:val="0"/>
          <w:numId w:val="12"/>
        </w:numPr>
        <w:spacing w:line="240" w:lineRule="exact"/>
        <w:ind w:leftChars="0" w:left="567" w:hanging="283"/>
        <w:rPr>
          <w:rFonts w:ascii="メイリオ" w:eastAsia="メイリオ" w:hAnsi="メイリオ" w:cs="メイリオ"/>
          <w:sz w:val="18"/>
        </w:rPr>
      </w:pPr>
      <w:r w:rsidRPr="00D561C8">
        <w:rPr>
          <w:rFonts w:ascii="メイリオ" w:eastAsia="メイリオ" w:hAnsi="メイリオ" w:cs="メイリオ" w:hint="eastAsia"/>
          <w:sz w:val="16"/>
          <w:szCs w:val="14"/>
        </w:rPr>
        <w:t>客席から出口の戸、直通階段、避難上有効なバルコニー、屋外通路、屋外への出口、屋上広場</w:t>
      </w:r>
    </w:p>
    <w:p w14:paraId="669F43DB" w14:textId="77777777" w:rsidR="00D71C0D" w:rsidRPr="00D561C8" w:rsidRDefault="00D71C0D" w:rsidP="00D71C0D">
      <w:pPr>
        <w:pStyle w:val="a4"/>
        <w:numPr>
          <w:ilvl w:val="0"/>
          <w:numId w:val="12"/>
        </w:numPr>
        <w:spacing w:line="240" w:lineRule="exact"/>
        <w:ind w:leftChars="0" w:left="567" w:hanging="283"/>
        <w:rPr>
          <w:rFonts w:ascii="メイリオ" w:eastAsia="メイリオ" w:hAnsi="メイリオ" w:cs="メイリオ"/>
          <w:sz w:val="18"/>
        </w:rPr>
      </w:pPr>
      <w:r w:rsidRPr="00D561C8">
        <w:rPr>
          <w:rFonts w:ascii="メイリオ" w:eastAsia="メイリオ" w:hAnsi="メイリオ" w:cs="メイリオ" w:hint="eastAsia"/>
          <w:sz w:val="16"/>
          <w:szCs w:val="14"/>
        </w:rPr>
        <w:t>地下街の各構えが接する地下道、地下道出入口</w:t>
      </w:r>
    </w:p>
    <w:p w14:paraId="669F43DC" w14:textId="77777777" w:rsidR="00D71C0D" w:rsidRPr="00D561C8" w:rsidRDefault="00D71C0D" w:rsidP="00D71C0D">
      <w:pPr>
        <w:pStyle w:val="a4"/>
        <w:numPr>
          <w:ilvl w:val="0"/>
          <w:numId w:val="12"/>
        </w:numPr>
        <w:spacing w:line="240" w:lineRule="exact"/>
        <w:ind w:leftChars="0" w:left="567" w:hanging="283"/>
        <w:rPr>
          <w:rFonts w:ascii="メイリオ" w:eastAsia="メイリオ" w:hAnsi="メイリオ" w:cs="メイリオ"/>
          <w:sz w:val="18"/>
        </w:rPr>
      </w:pPr>
      <w:r w:rsidRPr="00D561C8">
        <w:rPr>
          <w:rFonts w:ascii="メイリオ" w:eastAsia="メイリオ" w:hAnsi="メイリオ" w:cs="メイリオ" w:hint="eastAsia"/>
          <w:sz w:val="16"/>
          <w:szCs w:val="14"/>
        </w:rPr>
        <w:t>スプリンクラー設備、水噴霧消火設備又は泡消火設備で自動式のもの</w:t>
      </w:r>
    </w:p>
    <w:p w14:paraId="669F43DD" w14:textId="77777777" w:rsidR="00D71C0D" w:rsidRPr="00D561C8" w:rsidRDefault="00D71C0D" w:rsidP="00D71C0D">
      <w:pPr>
        <w:pStyle w:val="a4"/>
        <w:numPr>
          <w:ilvl w:val="0"/>
          <w:numId w:val="12"/>
        </w:numPr>
        <w:spacing w:line="240" w:lineRule="exact"/>
        <w:ind w:leftChars="0" w:left="567" w:hanging="283"/>
        <w:rPr>
          <w:rFonts w:ascii="メイリオ" w:eastAsia="メイリオ" w:hAnsi="メイリオ" w:cs="メイリオ"/>
          <w:sz w:val="18"/>
        </w:rPr>
      </w:pPr>
      <w:r w:rsidRPr="00D561C8">
        <w:rPr>
          <w:rFonts w:ascii="メイリオ" w:eastAsia="メイリオ" w:hAnsi="メイリオ" w:cs="メイリオ" w:hint="eastAsia"/>
          <w:sz w:val="16"/>
          <w:szCs w:val="14"/>
        </w:rPr>
        <w:t>排煙設備</w:t>
      </w:r>
    </w:p>
    <w:p w14:paraId="669F43DE" w14:textId="77777777" w:rsidR="00D71C0D" w:rsidRPr="00D561C8" w:rsidRDefault="00D71C0D" w:rsidP="00D71C0D">
      <w:pPr>
        <w:pStyle w:val="a4"/>
        <w:numPr>
          <w:ilvl w:val="0"/>
          <w:numId w:val="12"/>
        </w:numPr>
        <w:spacing w:line="240" w:lineRule="exact"/>
        <w:ind w:leftChars="0" w:left="567" w:hanging="283"/>
        <w:rPr>
          <w:rFonts w:ascii="メイリオ" w:eastAsia="メイリオ" w:hAnsi="メイリオ" w:cs="メイリオ"/>
          <w:sz w:val="18"/>
        </w:rPr>
      </w:pPr>
      <w:r w:rsidRPr="00D561C8">
        <w:rPr>
          <w:rFonts w:ascii="メイリオ" w:eastAsia="メイリオ" w:hAnsi="メイリオ" w:cs="メイリオ" w:hint="eastAsia"/>
          <w:sz w:val="16"/>
          <w:szCs w:val="14"/>
        </w:rPr>
        <w:t>非常用照明</w:t>
      </w:r>
    </w:p>
    <w:p w14:paraId="669F43DF" w14:textId="77777777" w:rsidR="00D71C0D" w:rsidRPr="00D561C8" w:rsidRDefault="00D71C0D" w:rsidP="00D71C0D">
      <w:pPr>
        <w:pStyle w:val="a4"/>
        <w:numPr>
          <w:ilvl w:val="0"/>
          <w:numId w:val="12"/>
        </w:numPr>
        <w:spacing w:line="240" w:lineRule="exact"/>
        <w:ind w:leftChars="0" w:left="567" w:hanging="283"/>
        <w:rPr>
          <w:rFonts w:ascii="メイリオ" w:eastAsia="メイリオ" w:hAnsi="メイリオ" w:cs="メイリオ"/>
          <w:sz w:val="18"/>
        </w:rPr>
      </w:pPr>
      <w:r w:rsidRPr="00D561C8">
        <w:rPr>
          <w:rFonts w:ascii="メイリオ" w:eastAsia="メイリオ" w:hAnsi="メイリオ" w:cs="メイリオ" w:hint="eastAsia"/>
          <w:sz w:val="16"/>
          <w:szCs w:val="14"/>
        </w:rPr>
        <w:t>非常用昇降機</w:t>
      </w:r>
    </w:p>
    <w:p w14:paraId="669F43E0" w14:textId="77777777" w:rsidR="00D71C0D" w:rsidRPr="00D561C8" w:rsidRDefault="00D71C0D" w:rsidP="00D71C0D">
      <w:pPr>
        <w:pStyle w:val="a4"/>
        <w:numPr>
          <w:ilvl w:val="0"/>
          <w:numId w:val="12"/>
        </w:numPr>
        <w:spacing w:line="240" w:lineRule="exact"/>
        <w:ind w:leftChars="0" w:left="567" w:hanging="283"/>
        <w:rPr>
          <w:rFonts w:ascii="メイリオ" w:eastAsia="メイリオ" w:hAnsi="メイリオ" w:cs="メイリオ"/>
          <w:sz w:val="18"/>
        </w:rPr>
      </w:pPr>
      <w:r w:rsidRPr="00D561C8">
        <w:rPr>
          <w:rFonts w:ascii="メイリオ" w:eastAsia="メイリオ" w:hAnsi="メイリオ" w:cs="メイリオ" w:hint="eastAsia"/>
          <w:sz w:val="16"/>
          <w:szCs w:val="14"/>
        </w:rPr>
        <w:t>防火区画</w:t>
      </w:r>
    </w:p>
    <w:p w14:paraId="669F43E1" w14:textId="77777777" w:rsidR="00B4744D" w:rsidRDefault="009B34FB" w:rsidP="009B34FB">
      <w:pPr>
        <w:tabs>
          <w:tab w:val="left" w:pos="993"/>
        </w:tabs>
        <w:spacing w:line="360" w:lineRule="exact"/>
        <w:ind w:left="991" w:hangingChars="413" w:hanging="991"/>
        <w:rPr>
          <w:rFonts w:ascii="メイリオ" w:eastAsia="メイリオ" w:hAnsi="メイリオ" w:cs="メイリオ"/>
          <w:b/>
          <w:sz w:val="24"/>
        </w:rPr>
      </w:pPr>
      <w:r>
        <w:rPr>
          <w:rFonts w:ascii="メイリオ" w:eastAsia="メイリオ" w:hAnsi="メイリオ" w:cs="メイリオ" w:hint="eastAsia"/>
          <w:b/>
          <w:sz w:val="24"/>
        </w:rPr>
        <w:lastRenderedPageBreak/>
        <w:t>４－１．</w:t>
      </w:r>
      <w:r>
        <w:rPr>
          <w:rFonts w:ascii="メイリオ" w:eastAsia="メイリオ" w:hAnsi="メイリオ" w:cs="メイリオ" w:hint="eastAsia"/>
          <w:b/>
          <w:sz w:val="24"/>
        </w:rPr>
        <w:tab/>
      </w:r>
      <w:r w:rsidR="00B4744D">
        <w:rPr>
          <w:rFonts w:ascii="メイリオ" w:eastAsia="メイリオ" w:hAnsi="メイリオ" w:cs="メイリオ" w:hint="eastAsia"/>
          <w:b/>
          <w:sz w:val="24"/>
        </w:rPr>
        <w:t>【一体増築工事で増築部分完了・外構未完の場合】</w:t>
      </w:r>
    </w:p>
    <w:p w14:paraId="669F43E2" w14:textId="77777777" w:rsidR="009B34FB" w:rsidRPr="009B34FB" w:rsidRDefault="009B34FB" w:rsidP="009B34FB">
      <w:pPr>
        <w:tabs>
          <w:tab w:val="left" w:pos="993"/>
        </w:tabs>
        <w:spacing w:line="360" w:lineRule="exact"/>
        <w:ind w:left="991" w:hangingChars="413" w:hanging="991"/>
        <w:rPr>
          <w:rFonts w:ascii="メイリオ" w:eastAsia="メイリオ" w:hAnsi="メイリオ" w:cs="メイリオ"/>
          <w:b/>
          <w:sz w:val="28"/>
        </w:rPr>
      </w:pPr>
      <w:r w:rsidRPr="009B34FB">
        <w:rPr>
          <w:rFonts w:ascii="メイリオ" w:eastAsia="メイリオ" w:hAnsi="メイリオ" w:cs="メイリオ" w:hint="eastAsia"/>
          <w:b/>
          <w:sz w:val="24"/>
        </w:rPr>
        <w:t>工事完了前で、外構工事（敷地に係る工事）以外の工事が完了している場合</w:t>
      </w:r>
    </w:p>
    <w:tbl>
      <w:tblPr>
        <w:tblStyle w:val="a3"/>
        <w:tblW w:w="0" w:type="auto"/>
        <w:tblInd w:w="108" w:type="dxa"/>
        <w:tblLook w:val="04A0" w:firstRow="1" w:lastRow="0" w:firstColumn="1" w:lastColumn="0" w:noHBand="0" w:noVBand="1"/>
      </w:tblPr>
      <w:tblGrid>
        <w:gridCol w:w="426"/>
        <w:gridCol w:w="6662"/>
        <w:gridCol w:w="709"/>
        <w:gridCol w:w="708"/>
      </w:tblGrid>
      <w:tr w:rsidR="009B34FB" w:rsidRPr="007E59F2" w14:paraId="669F43E6" w14:textId="77777777" w:rsidTr="009B34FB">
        <w:trPr>
          <w:trHeight w:val="87"/>
        </w:trPr>
        <w:tc>
          <w:tcPr>
            <w:tcW w:w="426" w:type="dxa"/>
            <w:vMerge w:val="restart"/>
            <w:tcBorders>
              <w:tl2br w:val="single" w:sz="4" w:space="0" w:color="auto"/>
            </w:tcBorders>
          </w:tcPr>
          <w:p w14:paraId="669F43E3" w14:textId="77777777" w:rsidR="009B34FB" w:rsidRPr="007E59F2" w:rsidRDefault="009B34FB" w:rsidP="007E59F2">
            <w:pPr>
              <w:spacing w:line="320" w:lineRule="exact"/>
              <w:jc w:val="center"/>
              <w:rPr>
                <w:rFonts w:ascii="メイリオ" w:eastAsia="メイリオ" w:hAnsi="メイリオ" w:cs="メイリオ"/>
                <w:sz w:val="18"/>
              </w:rPr>
            </w:pPr>
          </w:p>
        </w:tc>
        <w:tc>
          <w:tcPr>
            <w:tcW w:w="6662" w:type="dxa"/>
            <w:vMerge w:val="restart"/>
            <w:vAlign w:val="center"/>
          </w:tcPr>
          <w:p w14:paraId="669F43E4" w14:textId="77777777" w:rsidR="009B34FB" w:rsidRPr="007E59F2" w:rsidRDefault="009B34FB" w:rsidP="009B34FB">
            <w:pPr>
              <w:spacing w:line="320" w:lineRule="exact"/>
              <w:jc w:val="center"/>
              <w:rPr>
                <w:rFonts w:ascii="メイリオ" w:eastAsia="メイリオ" w:hAnsi="メイリオ" w:cs="メイリオ"/>
                <w:sz w:val="18"/>
              </w:rPr>
            </w:pPr>
            <w:r>
              <w:rPr>
                <w:rFonts w:ascii="メイリオ" w:eastAsia="メイリオ" w:hAnsi="メイリオ" w:cs="メイリオ" w:hint="eastAsia"/>
                <w:sz w:val="18"/>
              </w:rPr>
              <w:t>基準</w:t>
            </w:r>
          </w:p>
        </w:tc>
        <w:tc>
          <w:tcPr>
            <w:tcW w:w="1417" w:type="dxa"/>
            <w:gridSpan w:val="2"/>
            <w:vAlign w:val="center"/>
          </w:tcPr>
          <w:p w14:paraId="669F43E5" w14:textId="77777777" w:rsidR="009B34FB" w:rsidRPr="007E59F2" w:rsidRDefault="009B34FB" w:rsidP="007E59F2">
            <w:pPr>
              <w:spacing w:line="260" w:lineRule="exact"/>
              <w:jc w:val="center"/>
              <w:rPr>
                <w:rFonts w:ascii="メイリオ" w:eastAsia="メイリオ" w:hAnsi="メイリオ" w:cs="メイリオ"/>
                <w:sz w:val="18"/>
              </w:rPr>
            </w:pPr>
            <w:r>
              <w:rPr>
                <w:rFonts w:ascii="メイリオ" w:eastAsia="メイリオ" w:hAnsi="メイリオ" w:cs="メイリオ" w:hint="eastAsia"/>
                <w:sz w:val="18"/>
              </w:rPr>
              <w:t>判定</w:t>
            </w:r>
          </w:p>
        </w:tc>
      </w:tr>
      <w:tr w:rsidR="007E59F2" w:rsidRPr="007E59F2" w14:paraId="669F43EB" w14:textId="77777777" w:rsidTr="007E59F2">
        <w:trPr>
          <w:trHeight w:val="159"/>
        </w:trPr>
        <w:tc>
          <w:tcPr>
            <w:tcW w:w="426" w:type="dxa"/>
            <w:vMerge/>
            <w:tcBorders>
              <w:tl2br w:val="single" w:sz="4" w:space="0" w:color="auto"/>
            </w:tcBorders>
          </w:tcPr>
          <w:p w14:paraId="669F43E7" w14:textId="77777777" w:rsidR="007E59F2" w:rsidRPr="007E59F2" w:rsidRDefault="007E59F2" w:rsidP="007E59F2">
            <w:pPr>
              <w:spacing w:line="320" w:lineRule="exact"/>
              <w:jc w:val="center"/>
              <w:rPr>
                <w:rFonts w:ascii="メイリオ" w:eastAsia="メイリオ" w:hAnsi="メイリオ" w:cs="メイリオ"/>
                <w:sz w:val="18"/>
              </w:rPr>
            </w:pPr>
          </w:p>
        </w:tc>
        <w:tc>
          <w:tcPr>
            <w:tcW w:w="6662" w:type="dxa"/>
            <w:vMerge/>
            <w:vAlign w:val="center"/>
          </w:tcPr>
          <w:p w14:paraId="669F43E8" w14:textId="77777777" w:rsidR="007E59F2" w:rsidRPr="007E59F2" w:rsidRDefault="007E59F2" w:rsidP="007E59F2">
            <w:pPr>
              <w:spacing w:line="320" w:lineRule="exact"/>
              <w:jc w:val="center"/>
              <w:rPr>
                <w:rFonts w:ascii="メイリオ" w:eastAsia="メイリオ" w:hAnsi="メイリオ" w:cs="メイリオ"/>
                <w:sz w:val="18"/>
              </w:rPr>
            </w:pPr>
          </w:p>
        </w:tc>
        <w:tc>
          <w:tcPr>
            <w:tcW w:w="709" w:type="dxa"/>
            <w:vAlign w:val="center"/>
          </w:tcPr>
          <w:p w14:paraId="669F43E9" w14:textId="77777777" w:rsidR="007E59F2" w:rsidRPr="007E59F2" w:rsidRDefault="007E59F2" w:rsidP="007E59F2">
            <w:pPr>
              <w:spacing w:line="260" w:lineRule="exact"/>
              <w:jc w:val="center"/>
              <w:rPr>
                <w:rFonts w:ascii="メイリオ" w:eastAsia="メイリオ" w:hAnsi="メイリオ" w:cs="メイリオ"/>
                <w:sz w:val="18"/>
              </w:rPr>
            </w:pPr>
            <w:r w:rsidRPr="007E59F2">
              <w:rPr>
                <w:rFonts w:ascii="メイリオ" w:eastAsia="メイリオ" w:hAnsi="メイリオ" w:cs="メイリオ" w:hint="eastAsia"/>
                <w:sz w:val="18"/>
              </w:rPr>
              <w:t>適合</w:t>
            </w:r>
          </w:p>
        </w:tc>
        <w:tc>
          <w:tcPr>
            <w:tcW w:w="708" w:type="dxa"/>
            <w:vAlign w:val="center"/>
          </w:tcPr>
          <w:p w14:paraId="669F43EA" w14:textId="77777777" w:rsidR="007E59F2" w:rsidRPr="007E59F2" w:rsidRDefault="007E59F2" w:rsidP="007E59F2">
            <w:pPr>
              <w:spacing w:line="260" w:lineRule="exact"/>
              <w:jc w:val="center"/>
              <w:rPr>
                <w:rFonts w:ascii="メイリオ" w:eastAsia="メイリオ" w:hAnsi="メイリオ" w:cs="メイリオ"/>
                <w:sz w:val="18"/>
              </w:rPr>
            </w:pPr>
            <w:r w:rsidRPr="007E59F2">
              <w:rPr>
                <w:rFonts w:ascii="メイリオ" w:eastAsia="メイリオ" w:hAnsi="メイリオ" w:cs="メイリオ" w:hint="eastAsia"/>
                <w:sz w:val="18"/>
              </w:rPr>
              <w:t>不適</w:t>
            </w:r>
          </w:p>
        </w:tc>
      </w:tr>
      <w:tr w:rsidR="007E59F2" w:rsidRPr="007E59F2" w14:paraId="669F43F1" w14:textId="77777777" w:rsidTr="007E59F2">
        <w:trPr>
          <w:trHeight w:val="263"/>
        </w:trPr>
        <w:tc>
          <w:tcPr>
            <w:tcW w:w="426" w:type="dxa"/>
          </w:tcPr>
          <w:p w14:paraId="669F43EC" w14:textId="77777777" w:rsidR="007E59F2" w:rsidRPr="007E59F2" w:rsidRDefault="007E59F2" w:rsidP="007E59F2">
            <w:pPr>
              <w:pStyle w:val="a4"/>
              <w:numPr>
                <w:ilvl w:val="0"/>
                <w:numId w:val="3"/>
              </w:numPr>
              <w:spacing w:line="320" w:lineRule="exact"/>
              <w:ind w:leftChars="0"/>
              <w:jc w:val="center"/>
              <w:rPr>
                <w:rFonts w:ascii="メイリオ" w:eastAsia="メイリオ" w:hAnsi="メイリオ" w:cs="メイリオ"/>
                <w:sz w:val="18"/>
              </w:rPr>
            </w:pPr>
          </w:p>
        </w:tc>
        <w:tc>
          <w:tcPr>
            <w:tcW w:w="6662" w:type="dxa"/>
          </w:tcPr>
          <w:p w14:paraId="669F43ED" w14:textId="77777777" w:rsidR="007E59F2" w:rsidRPr="007E59F2" w:rsidRDefault="007E59F2" w:rsidP="007E59F2">
            <w:pPr>
              <w:spacing w:line="320" w:lineRule="exact"/>
              <w:rPr>
                <w:rFonts w:ascii="メイリオ" w:eastAsia="メイリオ" w:hAnsi="メイリオ" w:cs="メイリオ"/>
                <w:sz w:val="18"/>
              </w:rPr>
            </w:pPr>
            <w:r w:rsidRPr="007E59F2">
              <w:rPr>
                <w:rFonts w:ascii="メイリオ" w:eastAsia="メイリオ" w:hAnsi="メイリオ" w:cs="メイリオ" w:hint="eastAsia"/>
                <w:sz w:val="18"/>
              </w:rPr>
              <w:t>建築物</w:t>
            </w:r>
            <w:r w:rsidR="000F42AB">
              <w:rPr>
                <w:rFonts w:ascii="メイリオ" w:eastAsia="メイリオ" w:hAnsi="メイリオ" w:cs="メイリオ" w:hint="eastAsia"/>
                <w:sz w:val="18"/>
              </w:rPr>
              <w:t>本体の工事が完了しており、</w:t>
            </w:r>
            <w:r w:rsidRPr="007E59F2">
              <w:rPr>
                <w:rFonts w:ascii="メイリオ" w:eastAsia="メイリオ" w:hAnsi="メイリオ" w:cs="メイリオ" w:hint="eastAsia"/>
                <w:sz w:val="18"/>
              </w:rPr>
              <w:t>建築基準関係規定</w:t>
            </w:r>
            <w:r w:rsidR="00E24C2A" w:rsidRPr="00E24C2A">
              <w:rPr>
                <w:rFonts w:ascii="メイリオ" w:eastAsia="メイリオ" w:hAnsi="メイリオ" w:cs="メイリオ" w:hint="eastAsia"/>
                <w:sz w:val="18"/>
                <w:vertAlign w:val="superscript"/>
              </w:rPr>
              <w:t>※</w:t>
            </w:r>
            <w:r w:rsidR="00D71C0D">
              <w:rPr>
                <w:rFonts w:ascii="メイリオ" w:eastAsia="メイリオ" w:hAnsi="メイリオ" w:cs="メイリオ" w:hint="eastAsia"/>
                <w:sz w:val="18"/>
                <w:vertAlign w:val="superscript"/>
              </w:rPr>
              <w:t>2</w:t>
            </w:r>
            <w:r w:rsidRPr="007E59F2">
              <w:rPr>
                <w:rFonts w:ascii="メイリオ" w:eastAsia="メイリオ" w:hAnsi="メイリオ" w:cs="メイリオ" w:hint="eastAsia"/>
                <w:sz w:val="18"/>
              </w:rPr>
              <w:t>に適合</w:t>
            </w:r>
            <w:r w:rsidR="000F42AB">
              <w:rPr>
                <w:rFonts w:ascii="メイリオ" w:eastAsia="メイリオ" w:hAnsi="メイリオ" w:cs="メイリオ" w:hint="eastAsia"/>
                <w:sz w:val="18"/>
              </w:rPr>
              <w:t>している</w:t>
            </w:r>
            <w:r w:rsidRPr="007E59F2">
              <w:rPr>
                <w:rFonts w:ascii="メイリオ" w:eastAsia="メイリオ" w:hAnsi="メイリオ" w:cs="メイリオ" w:hint="eastAsia"/>
                <w:sz w:val="18"/>
              </w:rPr>
              <w:t>こと。</w:t>
            </w:r>
          </w:p>
          <w:p w14:paraId="669F43EE" w14:textId="77777777" w:rsidR="007E59F2" w:rsidRPr="007E59F2" w:rsidRDefault="007E59F2" w:rsidP="00635768">
            <w:pPr>
              <w:tabs>
                <w:tab w:val="right" w:pos="6446"/>
              </w:tabs>
              <w:spacing w:line="320" w:lineRule="exact"/>
              <w:rPr>
                <w:rFonts w:ascii="メイリオ" w:eastAsia="メイリオ" w:hAnsi="メイリオ" w:cs="メイリオ"/>
                <w:sz w:val="18"/>
              </w:rPr>
            </w:pPr>
            <w:r w:rsidRPr="007E59F2">
              <w:rPr>
                <w:rFonts w:ascii="メイリオ" w:eastAsia="メイリオ" w:hAnsi="メイリオ" w:cs="メイリオ" w:hint="eastAsia"/>
                <w:sz w:val="18"/>
              </w:rPr>
              <w:t>（</w:t>
            </w:r>
            <w:r w:rsidR="00E24C2A" w:rsidRPr="007E59F2">
              <w:rPr>
                <w:rFonts w:ascii="メイリオ" w:eastAsia="メイリオ" w:hAnsi="メイリオ" w:cs="メイリオ" w:hint="eastAsia"/>
                <w:sz w:val="18"/>
              </w:rPr>
              <w:t>令第127条から令第128条の2</w:t>
            </w:r>
            <w:r w:rsidR="00E24C2A">
              <w:rPr>
                <w:rFonts w:ascii="メイリオ" w:eastAsia="メイリオ" w:hAnsi="メイリオ" w:cs="メイリオ" w:hint="eastAsia"/>
                <w:sz w:val="18"/>
              </w:rPr>
              <w:t>及び</w:t>
            </w:r>
            <w:r w:rsidRPr="007E59F2">
              <w:rPr>
                <w:rFonts w:ascii="メイリオ" w:eastAsia="メイリオ" w:hAnsi="メイリオ" w:cs="メイリオ" w:hint="eastAsia"/>
                <w:sz w:val="18"/>
              </w:rPr>
              <w:t>仮使用</w:t>
            </w:r>
            <w:r w:rsidR="00356C3C">
              <w:rPr>
                <w:rFonts w:ascii="メイリオ" w:eastAsia="メイリオ" w:hAnsi="メイリオ" w:cs="メイリオ" w:hint="eastAsia"/>
                <w:sz w:val="18"/>
              </w:rPr>
              <w:t>の部分や既存部分を使用する者</w:t>
            </w:r>
            <w:r w:rsidRPr="007E59F2">
              <w:rPr>
                <w:rFonts w:ascii="メイリオ" w:eastAsia="メイリオ" w:hAnsi="メイリオ" w:cs="メイリオ" w:hint="eastAsia"/>
                <w:sz w:val="18"/>
              </w:rPr>
              <w:t>の安全上、防火上及び避難上支障がないものを除く。）</w:t>
            </w:r>
            <w:r w:rsidR="00635768">
              <w:rPr>
                <w:rFonts w:ascii="メイリオ" w:eastAsia="メイリオ" w:hAnsi="メイリオ" w:cs="メイリオ"/>
                <w:sz w:val="18"/>
              </w:rPr>
              <w:tab/>
            </w:r>
            <w:r w:rsidR="00635768">
              <w:rPr>
                <w:rFonts w:ascii="メイリオ" w:eastAsia="メイリオ" w:hAnsi="メイリオ" w:cs="メイリオ" w:hint="eastAsia"/>
                <w:sz w:val="12"/>
              </w:rPr>
              <w:t>告示第1第3項１号イ</w:t>
            </w:r>
          </w:p>
        </w:tc>
        <w:tc>
          <w:tcPr>
            <w:tcW w:w="709" w:type="dxa"/>
            <w:vAlign w:val="center"/>
          </w:tcPr>
          <w:p w14:paraId="669F43EF" w14:textId="77777777" w:rsidR="007E59F2" w:rsidRPr="007E59F2" w:rsidRDefault="007E59F2" w:rsidP="007E59F2">
            <w:pPr>
              <w:spacing w:line="320" w:lineRule="exact"/>
              <w:jc w:val="center"/>
              <w:rPr>
                <w:rFonts w:ascii="メイリオ" w:eastAsia="メイリオ" w:hAnsi="メイリオ" w:cs="メイリオ"/>
                <w:sz w:val="18"/>
              </w:rPr>
            </w:pPr>
          </w:p>
        </w:tc>
        <w:tc>
          <w:tcPr>
            <w:tcW w:w="708" w:type="dxa"/>
            <w:vAlign w:val="center"/>
          </w:tcPr>
          <w:p w14:paraId="669F43F0" w14:textId="77777777" w:rsidR="007E59F2" w:rsidRPr="007E59F2" w:rsidRDefault="007E59F2" w:rsidP="007E59F2">
            <w:pPr>
              <w:spacing w:line="320" w:lineRule="exact"/>
              <w:jc w:val="center"/>
              <w:rPr>
                <w:rFonts w:ascii="メイリオ" w:eastAsia="メイリオ" w:hAnsi="メイリオ" w:cs="メイリオ"/>
                <w:sz w:val="18"/>
              </w:rPr>
            </w:pPr>
          </w:p>
        </w:tc>
      </w:tr>
      <w:tr w:rsidR="007E59F2" w:rsidRPr="007E59F2" w14:paraId="669F43F6" w14:textId="77777777" w:rsidTr="00176928">
        <w:trPr>
          <w:trHeight w:val="209"/>
        </w:trPr>
        <w:tc>
          <w:tcPr>
            <w:tcW w:w="426" w:type="dxa"/>
          </w:tcPr>
          <w:p w14:paraId="669F43F2" w14:textId="77777777" w:rsidR="007E59F2" w:rsidRPr="007E59F2" w:rsidRDefault="007E59F2" w:rsidP="007E59F2">
            <w:pPr>
              <w:pStyle w:val="a4"/>
              <w:numPr>
                <w:ilvl w:val="0"/>
                <w:numId w:val="3"/>
              </w:numPr>
              <w:spacing w:line="320" w:lineRule="exact"/>
              <w:ind w:leftChars="0"/>
              <w:jc w:val="center"/>
              <w:rPr>
                <w:rFonts w:ascii="メイリオ" w:eastAsia="メイリオ" w:hAnsi="メイリオ" w:cs="メイリオ"/>
                <w:sz w:val="18"/>
              </w:rPr>
            </w:pPr>
          </w:p>
        </w:tc>
        <w:tc>
          <w:tcPr>
            <w:tcW w:w="6662" w:type="dxa"/>
          </w:tcPr>
          <w:p w14:paraId="669F43F3" w14:textId="77777777" w:rsidR="007E59F2" w:rsidRPr="007E59F2" w:rsidRDefault="00CA0712" w:rsidP="00356C3C">
            <w:pPr>
              <w:tabs>
                <w:tab w:val="right" w:pos="6446"/>
              </w:tabs>
              <w:spacing w:line="320" w:lineRule="exact"/>
              <w:rPr>
                <w:rFonts w:ascii="メイリオ" w:eastAsia="メイリオ" w:hAnsi="メイリオ" w:cs="メイリオ"/>
                <w:sz w:val="18"/>
              </w:rPr>
            </w:pPr>
            <w:r w:rsidRPr="007E59F2">
              <w:rPr>
                <w:rFonts w:ascii="メイリオ" w:eastAsia="メイリオ" w:hAnsi="メイリオ" w:cs="メイリオ" w:hint="eastAsia"/>
                <w:sz w:val="18"/>
              </w:rPr>
              <w:t>仮使用の部分</w:t>
            </w:r>
            <w:r>
              <w:rPr>
                <w:rFonts w:ascii="メイリオ" w:eastAsia="メイリオ" w:hAnsi="メイリオ" w:cs="メイリオ" w:hint="eastAsia"/>
                <w:sz w:val="18"/>
              </w:rPr>
              <w:t>及び既存部分</w:t>
            </w:r>
            <w:r w:rsidRPr="007E59F2">
              <w:rPr>
                <w:rFonts w:ascii="メイリオ" w:eastAsia="メイリオ" w:hAnsi="メイリオ" w:cs="メイリオ" w:hint="eastAsia"/>
                <w:sz w:val="18"/>
              </w:rPr>
              <w:t>を使用する者が利用する敷地内に設ける通路について</w:t>
            </w:r>
            <w:r>
              <w:rPr>
                <w:rFonts w:ascii="メイリオ" w:eastAsia="メイリオ" w:hAnsi="メイリオ" w:cs="メイリオ" w:hint="eastAsia"/>
                <w:sz w:val="18"/>
              </w:rPr>
              <w:t>、</w:t>
            </w:r>
            <w:r w:rsidRPr="007E59F2">
              <w:rPr>
                <w:rFonts w:ascii="メイリオ" w:eastAsia="メイリオ" w:hAnsi="メイリオ" w:cs="メイリオ" w:hint="eastAsia"/>
                <w:sz w:val="18"/>
              </w:rPr>
              <w:t>敷地内の通路等に係る基準（令第127条から令第128条の2）に適合すること。</w:t>
            </w:r>
            <w:r w:rsidR="00635768">
              <w:rPr>
                <w:rFonts w:ascii="メイリオ" w:eastAsia="メイリオ" w:hAnsi="メイリオ" w:cs="メイリオ"/>
                <w:sz w:val="18"/>
              </w:rPr>
              <w:tab/>
            </w:r>
            <w:r w:rsidR="00635768">
              <w:rPr>
                <w:rFonts w:ascii="メイリオ" w:eastAsia="メイリオ" w:hAnsi="メイリオ" w:cs="メイリオ" w:hint="eastAsia"/>
                <w:sz w:val="12"/>
              </w:rPr>
              <w:t>告示第1第3項１号ロ</w:t>
            </w:r>
          </w:p>
        </w:tc>
        <w:tc>
          <w:tcPr>
            <w:tcW w:w="709" w:type="dxa"/>
            <w:vAlign w:val="center"/>
          </w:tcPr>
          <w:p w14:paraId="669F43F4" w14:textId="77777777" w:rsidR="007E59F2" w:rsidRPr="007E59F2" w:rsidRDefault="007E59F2" w:rsidP="007E59F2">
            <w:pPr>
              <w:spacing w:line="320" w:lineRule="exact"/>
              <w:jc w:val="center"/>
              <w:rPr>
                <w:rFonts w:ascii="メイリオ" w:eastAsia="メイリオ" w:hAnsi="メイリオ" w:cs="メイリオ"/>
                <w:sz w:val="18"/>
              </w:rPr>
            </w:pPr>
          </w:p>
        </w:tc>
        <w:tc>
          <w:tcPr>
            <w:tcW w:w="708" w:type="dxa"/>
            <w:vAlign w:val="center"/>
          </w:tcPr>
          <w:p w14:paraId="669F43F5" w14:textId="77777777" w:rsidR="007E59F2" w:rsidRPr="007E59F2" w:rsidRDefault="007E59F2" w:rsidP="007E59F2">
            <w:pPr>
              <w:spacing w:line="320" w:lineRule="exact"/>
              <w:jc w:val="center"/>
              <w:rPr>
                <w:rFonts w:ascii="メイリオ" w:eastAsia="メイリオ" w:hAnsi="メイリオ" w:cs="メイリオ"/>
                <w:sz w:val="18"/>
              </w:rPr>
            </w:pPr>
          </w:p>
        </w:tc>
      </w:tr>
      <w:tr w:rsidR="00176928" w:rsidRPr="007E59F2" w14:paraId="669F43FB" w14:textId="77777777" w:rsidTr="00176928">
        <w:trPr>
          <w:trHeight w:val="133"/>
        </w:trPr>
        <w:tc>
          <w:tcPr>
            <w:tcW w:w="426" w:type="dxa"/>
          </w:tcPr>
          <w:p w14:paraId="669F43F7" w14:textId="77777777" w:rsidR="00176928" w:rsidRPr="007E59F2" w:rsidRDefault="00176928" w:rsidP="007E59F2">
            <w:pPr>
              <w:pStyle w:val="a4"/>
              <w:numPr>
                <w:ilvl w:val="0"/>
                <w:numId w:val="3"/>
              </w:numPr>
              <w:spacing w:line="320" w:lineRule="exact"/>
              <w:ind w:leftChars="0"/>
              <w:jc w:val="center"/>
              <w:rPr>
                <w:rFonts w:ascii="メイリオ" w:eastAsia="メイリオ" w:hAnsi="メイリオ" w:cs="メイリオ"/>
                <w:sz w:val="18"/>
              </w:rPr>
            </w:pPr>
          </w:p>
        </w:tc>
        <w:tc>
          <w:tcPr>
            <w:tcW w:w="6662" w:type="dxa"/>
          </w:tcPr>
          <w:p w14:paraId="669F43F8" w14:textId="77777777" w:rsidR="00635768" w:rsidRPr="007E59F2" w:rsidRDefault="00176928" w:rsidP="00356C3C">
            <w:pPr>
              <w:tabs>
                <w:tab w:val="right" w:pos="6446"/>
              </w:tabs>
              <w:spacing w:line="320" w:lineRule="exact"/>
              <w:rPr>
                <w:rFonts w:ascii="メイリオ" w:eastAsia="メイリオ" w:hAnsi="メイリオ" w:cs="メイリオ"/>
                <w:sz w:val="18"/>
              </w:rPr>
            </w:pPr>
            <w:r w:rsidRPr="007E59F2">
              <w:rPr>
                <w:rFonts w:ascii="メイリオ" w:eastAsia="メイリオ" w:hAnsi="メイリオ" w:cs="メイリオ" w:hint="eastAsia"/>
                <w:sz w:val="18"/>
              </w:rPr>
              <w:t>仮使用の部分</w:t>
            </w:r>
            <w:r w:rsidR="00356C3C">
              <w:rPr>
                <w:rFonts w:ascii="メイリオ" w:eastAsia="メイリオ" w:hAnsi="メイリオ" w:cs="メイリオ" w:hint="eastAsia"/>
                <w:sz w:val="18"/>
              </w:rPr>
              <w:t>や既存部分</w:t>
            </w:r>
            <w:r w:rsidRPr="007E59F2">
              <w:rPr>
                <w:rFonts w:ascii="メイリオ" w:eastAsia="メイリオ" w:hAnsi="メイリオ" w:cs="メイリオ" w:hint="eastAsia"/>
                <w:sz w:val="18"/>
              </w:rPr>
              <w:t>を使用する者の経路と工事作業者等の経路が重複しないこと。</w:t>
            </w:r>
            <w:r w:rsidR="00635768">
              <w:rPr>
                <w:rFonts w:ascii="メイリオ" w:eastAsia="メイリオ" w:hAnsi="メイリオ" w:cs="メイリオ"/>
                <w:sz w:val="18"/>
              </w:rPr>
              <w:tab/>
            </w:r>
            <w:r w:rsidR="00635768">
              <w:rPr>
                <w:rFonts w:ascii="メイリオ" w:eastAsia="メイリオ" w:hAnsi="メイリオ" w:cs="メイリオ" w:hint="eastAsia"/>
                <w:sz w:val="12"/>
              </w:rPr>
              <w:t>告示第1第3項１号ハ</w:t>
            </w:r>
          </w:p>
        </w:tc>
        <w:tc>
          <w:tcPr>
            <w:tcW w:w="709" w:type="dxa"/>
            <w:vAlign w:val="center"/>
          </w:tcPr>
          <w:p w14:paraId="669F43F9" w14:textId="77777777" w:rsidR="00176928" w:rsidRPr="007E59F2" w:rsidRDefault="00176928" w:rsidP="007E59F2">
            <w:pPr>
              <w:spacing w:line="320" w:lineRule="exact"/>
              <w:jc w:val="center"/>
              <w:rPr>
                <w:rFonts w:ascii="メイリオ" w:eastAsia="メイリオ" w:hAnsi="メイリオ" w:cs="メイリオ"/>
                <w:sz w:val="18"/>
              </w:rPr>
            </w:pPr>
          </w:p>
        </w:tc>
        <w:tc>
          <w:tcPr>
            <w:tcW w:w="708" w:type="dxa"/>
            <w:vAlign w:val="center"/>
          </w:tcPr>
          <w:p w14:paraId="669F43FA" w14:textId="77777777" w:rsidR="00176928" w:rsidRPr="007E59F2" w:rsidRDefault="00176928" w:rsidP="007E59F2">
            <w:pPr>
              <w:spacing w:line="320" w:lineRule="exact"/>
              <w:jc w:val="center"/>
              <w:rPr>
                <w:rFonts w:ascii="メイリオ" w:eastAsia="メイリオ" w:hAnsi="メイリオ" w:cs="メイリオ"/>
                <w:sz w:val="18"/>
              </w:rPr>
            </w:pPr>
          </w:p>
        </w:tc>
      </w:tr>
      <w:tr w:rsidR="007E59F2" w:rsidRPr="007E59F2" w14:paraId="669F4400" w14:textId="77777777" w:rsidTr="00176928">
        <w:trPr>
          <w:trHeight w:val="50"/>
        </w:trPr>
        <w:tc>
          <w:tcPr>
            <w:tcW w:w="426" w:type="dxa"/>
          </w:tcPr>
          <w:p w14:paraId="669F43FC" w14:textId="77777777" w:rsidR="007E59F2" w:rsidRPr="007E59F2" w:rsidRDefault="007E59F2" w:rsidP="007E59F2">
            <w:pPr>
              <w:pStyle w:val="a4"/>
              <w:numPr>
                <w:ilvl w:val="0"/>
                <w:numId w:val="3"/>
              </w:numPr>
              <w:spacing w:line="320" w:lineRule="exact"/>
              <w:ind w:leftChars="0"/>
              <w:jc w:val="center"/>
              <w:rPr>
                <w:rFonts w:ascii="メイリオ" w:eastAsia="メイリオ" w:hAnsi="メイリオ" w:cs="メイリオ"/>
                <w:sz w:val="18"/>
              </w:rPr>
            </w:pPr>
          </w:p>
        </w:tc>
        <w:tc>
          <w:tcPr>
            <w:tcW w:w="6662" w:type="dxa"/>
          </w:tcPr>
          <w:p w14:paraId="669F43FD" w14:textId="77777777" w:rsidR="007E59F2" w:rsidRPr="007E59F2" w:rsidRDefault="007E59F2" w:rsidP="00635768">
            <w:pPr>
              <w:tabs>
                <w:tab w:val="right" w:pos="6446"/>
              </w:tabs>
              <w:spacing w:line="320" w:lineRule="exact"/>
              <w:rPr>
                <w:rFonts w:ascii="メイリオ" w:eastAsia="メイリオ" w:hAnsi="メイリオ" w:cs="メイリオ"/>
                <w:sz w:val="18"/>
              </w:rPr>
            </w:pPr>
            <w:r w:rsidRPr="007E59F2">
              <w:rPr>
                <w:rFonts w:ascii="メイリオ" w:eastAsia="メイリオ" w:hAnsi="メイリオ" w:cs="メイリオ" w:hint="eastAsia"/>
                <w:sz w:val="18"/>
              </w:rPr>
              <w:t>仮使用をする期間が3年を超えないこと。</w:t>
            </w:r>
            <w:r w:rsidR="00635768">
              <w:rPr>
                <w:rFonts w:ascii="メイリオ" w:eastAsia="メイリオ" w:hAnsi="メイリオ" w:cs="メイリオ"/>
                <w:sz w:val="18"/>
              </w:rPr>
              <w:tab/>
            </w:r>
            <w:r w:rsidR="00635768">
              <w:rPr>
                <w:rFonts w:ascii="メイリオ" w:eastAsia="メイリオ" w:hAnsi="メイリオ" w:cs="メイリオ" w:hint="eastAsia"/>
                <w:sz w:val="12"/>
              </w:rPr>
              <w:t>告示第1第3項１号ニ</w:t>
            </w:r>
          </w:p>
        </w:tc>
        <w:tc>
          <w:tcPr>
            <w:tcW w:w="709" w:type="dxa"/>
            <w:vAlign w:val="center"/>
          </w:tcPr>
          <w:p w14:paraId="669F43FE" w14:textId="77777777" w:rsidR="007E59F2" w:rsidRPr="007E59F2" w:rsidRDefault="007E59F2" w:rsidP="007E59F2">
            <w:pPr>
              <w:spacing w:line="320" w:lineRule="exact"/>
              <w:jc w:val="center"/>
              <w:rPr>
                <w:rFonts w:ascii="メイリオ" w:eastAsia="メイリオ" w:hAnsi="メイリオ" w:cs="メイリオ"/>
                <w:sz w:val="18"/>
              </w:rPr>
            </w:pPr>
          </w:p>
        </w:tc>
        <w:tc>
          <w:tcPr>
            <w:tcW w:w="708" w:type="dxa"/>
            <w:vAlign w:val="center"/>
          </w:tcPr>
          <w:p w14:paraId="669F43FF" w14:textId="77777777" w:rsidR="007E59F2" w:rsidRPr="007E59F2" w:rsidRDefault="007E59F2" w:rsidP="007E59F2">
            <w:pPr>
              <w:spacing w:line="320" w:lineRule="exact"/>
              <w:jc w:val="center"/>
              <w:rPr>
                <w:rFonts w:ascii="メイリオ" w:eastAsia="メイリオ" w:hAnsi="メイリオ" w:cs="メイリオ"/>
                <w:sz w:val="18"/>
              </w:rPr>
            </w:pPr>
          </w:p>
        </w:tc>
      </w:tr>
    </w:tbl>
    <w:p w14:paraId="669F4401" w14:textId="77777777" w:rsidR="00E24C2A" w:rsidRDefault="00E24C2A" w:rsidP="00E24C2A">
      <w:pPr>
        <w:tabs>
          <w:tab w:val="left" w:pos="567"/>
        </w:tabs>
        <w:spacing w:line="240" w:lineRule="exact"/>
        <w:ind w:leftChars="68" w:left="569" w:rightChars="336" w:right="706" w:hangingChars="266" w:hanging="426"/>
        <w:rPr>
          <w:rFonts w:ascii="メイリオ" w:eastAsia="メイリオ" w:hAnsi="メイリオ" w:cs="メイリオ"/>
          <w:sz w:val="16"/>
        </w:rPr>
      </w:pPr>
      <w:r>
        <w:rPr>
          <w:rFonts w:ascii="メイリオ" w:eastAsia="メイリオ" w:hAnsi="メイリオ" w:cs="メイリオ" w:hint="eastAsia"/>
          <w:sz w:val="16"/>
        </w:rPr>
        <w:t>※</w:t>
      </w:r>
      <w:r w:rsidR="00D71C0D">
        <w:rPr>
          <w:rFonts w:ascii="メイリオ" w:eastAsia="メイリオ" w:hAnsi="メイリオ" w:cs="メイリオ" w:hint="eastAsia"/>
          <w:sz w:val="16"/>
        </w:rPr>
        <w:t>2</w:t>
      </w:r>
      <w:r>
        <w:rPr>
          <w:rFonts w:ascii="メイリオ" w:eastAsia="メイリオ" w:hAnsi="メイリオ" w:cs="メイリオ" w:hint="eastAsia"/>
          <w:sz w:val="16"/>
        </w:rPr>
        <w:tab/>
        <w:t>建築基準関係規定のうち、以下の２つを除いたもの</w:t>
      </w:r>
      <w:r>
        <w:rPr>
          <w:rFonts w:ascii="メイリオ" w:eastAsia="メイリオ" w:hAnsi="メイリオ" w:cs="メイリオ"/>
          <w:sz w:val="16"/>
        </w:rPr>
        <w:br/>
      </w:r>
      <w:r>
        <w:rPr>
          <w:rFonts w:ascii="メイリオ" w:eastAsia="メイリオ" w:hAnsi="メイリオ" w:cs="メイリオ" w:hint="eastAsia"/>
          <w:sz w:val="16"/>
        </w:rPr>
        <w:t>・</w:t>
      </w:r>
      <w:r w:rsidR="00635768">
        <w:rPr>
          <w:rFonts w:ascii="メイリオ" w:eastAsia="メイリオ" w:hAnsi="メイリオ" w:cs="メイリオ" w:hint="eastAsia"/>
          <w:sz w:val="16"/>
        </w:rPr>
        <w:t>敷地内の通路に係る基準（</w:t>
      </w:r>
      <w:r w:rsidR="00635768" w:rsidRPr="00E24C2A">
        <w:rPr>
          <w:rFonts w:ascii="メイリオ" w:eastAsia="メイリオ" w:hAnsi="メイリオ" w:cs="メイリオ" w:hint="eastAsia"/>
          <w:sz w:val="16"/>
        </w:rPr>
        <w:t>令第127条から令第128条の2</w:t>
      </w:r>
      <w:r w:rsidR="00635768">
        <w:rPr>
          <w:rFonts w:ascii="メイリオ" w:eastAsia="メイリオ" w:hAnsi="メイリオ" w:cs="メイリオ" w:hint="eastAsia"/>
          <w:sz w:val="16"/>
        </w:rPr>
        <w:t>）</w:t>
      </w:r>
      <w:r>
        <w:rPr>
          <w:rFonts w:ascii="メイリオ" w:eastAsia="メイリオ" w:hAnsi="メイリオ" w:cs="メイリオ"/>
          <w:sz w:val="16"/>
        </w:rPr>
        <w:br/>
      </w:r>
      <w:r>
        <w:rPr>
          <w:rFonts w:ascii="メイリオ" w:eastAsia="メイリオ" w:hAnsi="メイリオ" w:cs="メイリオ" w:hint="eastAsia"/>
          <w:sz w:val="16"/>
        </w:rPr>
        <w:t>・</w:t>
      </w:r>
      <w:r w:rsidRPr="00E24C2A">
        <w:rPr>
          <w:rFonts w:ascii="メイリオ" w:eastAsia="メイリオ" w:hAnsi="メイリオ" w:cs="メイリオ" w:hint="eastAsia"/>
          <w:sz w:val="16"/>
        </w:rPr>
        <w:t>仮使用</w:t>
      </w:r>
      <w:r w:rsidR="00635768">
        <w:rPr>
          <w:rFonts w:ascii="メイリオ" w:eastAsia="メイリオ" w:hAnsi="メイリオ" w:cs="メイリオ" w:hint="eastAsia"/>
          <w:sz w:val="16"/>
        </w:rPr>
        <w:t>の部分を使用</w:t>
      </w:r>
      <w:r w:rsidRPr="00E24C2A">
        <w:rPr>
          <w:rFonts w:ascii="メイリオ" w:eastAsia="メイリオ" w:hAnsi="メイリオ" w:cs="メイリオ" w:hint="eastAsia"/>
          <w:sz w:val="16"/>
        </w:rPr>
        <w:t>する者の安全上、防火上及び避難上支障がないもの</w:t>
      </w:r>
    </w:p>
    <w:p w14:paraId="669F4402" w14:textId="77777777" w:rsidR="002E7790" w:rsidRPr="00E24C2A" w:rsidRDefault="002E7790" w:rsidP="00E24C2A">
      <w:pPr>
        <w:tabs>
          <w:tab w:val="left" w:pos="567"/>
        </w:tabs>
        <w:spacing w:line="240" w:lineRule="exact"/>
        <w:ind w:leftChars="68" w:left="569" w:rightChars="336" w:right="706" w:hangingChars="266" w:hanging="426"/>
        <w:rPr>
          <w:rFonts w:ascii="メイリオ" w:eastAsia="メイリオ" w:hAnsi="メイリオ" w:cs="メイリオ"/>
          <w:sz w:val="16"/>
        </w:rPr>
      </w:pPr>
    </w:p>
    <w:p w14:paraId="669F4403" w14:textId="77777777" w:rsidR="00600730" w:rsidRDefault="002E7790">
      <w:r>
        <w:rPr>
          <w:rFonts w:ascii="メイリオ" w:eastAsia="メイリオ" w:hAnsi="メイリオ" w:cs="メイリオ" w:hint="eastAsia"/>
          <w:noProof/>
          <w:sz w:val="18"/>
        </w:rPr>
        <mc:AlternateContent>
          <mc:Choice Requires="wps">
            <w:drawing>
              <wp:anchor distT="0" distB="0" distL="114300" distR="114300" simplePos="0" relativeHeight="251676672" behindDoc="0" locked="0" layoutInCell="1" allowOverlap="1" wp14:anchorId="669F4453" wp14:editId="669F4454">
                <wp:simplePos x="0" y="0"/>
                <wp:positionH relativeFrom="column">
                  <wp:posOffset>501650</wp:posOffset>
                </wp:positionH>
                <wp:positionV relativeFrom="paragraph">
                  <wp:posOffset>95250</wp:posOffset>
                </wp:positionV>
                <wp:extent cx="4555490" cy="25019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4555490" cy="250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9F4473" w14:textId="77777777" w:rsidR="009B34FB" w:rsidRPr="009B34FB" w:rsidRDefault="009B34FB" w:rsidP="009B34FB">
                            <w:pPr>
                              <w:spacing w:line="240" w:lineRule="exact"/>
                              <w:rPr>
                                <w:rFonts w:ascii="メイリオ" w:eastAsia="メイリオ" w:hAnsi="メイリオ" w:cs="メイリオ"/>
                                <w:sz w:val="18"/>
                                <w:u w:val="single"/>
                              </w:rPr>
                            </w:pPr>
                            <w:r>
                              <w:rPr>
                                <w:rFonts w:ascii="メイリオ" w:eastAsia="メイリオ" w:hAnsi="メイリオ" w:cs="メイリオ" w:hint="eastAsia"/>
                                <w:sz w:val="18"/>
                                <w:u w:val="single"/>
                              </w:rPr>
                              <w:t>①</w:t>
                            </w:r>
                            <w:r w:rsidRPr="009B34FB">
                              <w:rPr>
                                <w:rFonts w:ascii="メイリオ" w:eastAsia="メイリオ" w:hAnsi="メイリオ" w:cs="メイリオ" w:hint="eastAsia"/>
                                <w:sz w:val="18"/>
                                <w:u w:val="single"/>
                              </w:rPr>
                              <w:t>～</w:t>
                            </w:r>
                            <w:r>
                              <w:rPr>
                                <w:rFonts w:ascii="メイリオ" w:eastAsia="メイリオ" w:hAnsi="メイリオ" w:cs="メイリオ" w:hint="eastAsia"/>
                                <w:sz w:val="18"/>
                                <w:u w:val="single"/>
                              </w:rPr>
                              <w:t>④すべてが適合の場合、</w:t>
                            </w:r>
                            <w:r w:rsidR="002E7790">
                              <w:rPr>
                                <w:rFonts w:ascii="メイリオ" w:eastAsia="メイリオ" w:hAnsi="メイリオ" w:cs="メイリオ" w:hint="eastAsia"/>
                                <w:sz w:val="18"/>
                                <w:u w:val="single"/>
                              </w:rPr>
                              <w:t>ハウスプラス</w:t>
                            </w:r>
                            <w:r>
                              <w:rPr>
                                <w:rFonts w:ascii="メイリオ" w:eastAsia="メイリオ" w:hAnsi="メイリオ" w:cs="メイリオ" w:hint="eastAsia"/>
                                <w:sz w:val="18"/>
                                <w:u w:val="single"/>
                              </w:rPr>
                              <w:t>への仮使用認定申請が可能です。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F4453" id="テキスト ボックス 14" o:spid="_x0000_s1034" type="#_x0000_t202" style="position:absolute;left:0;text-align:left;margin-left:39.5pt;margin-top:7.5pt;width:358.7pt;height:19.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" filled="f" stroked="f" strokeweight=".5pt">
                <v:textbox>
                  <w:txbxContent>
                    <w:p w14:paraId="669F4473" w14:textId="77777777" w:rsidR="009B34FB" w:rsidRPr="009B34FB" w:rsidRDefault="009B34FB" w:rsidP="009B34FB">
                      <w:pPr>
                        <w:spacing w:line="240" w:lineRule="exact"/>
                        <w:rPr>
                          <w:rFonts w:ascii="メイリオ" w:eastAsia="メイリオ" w:hAnsi="メイリオ" w:cs="メイリオ"/>
                          <w:sz w:val="18"/>
                          <w:u w:val="single"/>
                        </w:rPr>
                      </w:pPr>
                      <w:r>
                        <w:rPr>
                          <w:rFonts w:ascii="メイリオ" w:eastAsia="メイリオ" w:hAnsi="メイリオ" w:cs="メイリオ" w:hint="eastAsia"/>
                          <w:sz w:val="18"/>
                          <w:u w:val="single"/>
                        </w:rPr>
                        <w:t>①</w:t>
                      </w:r>
                      <w:r w:rsidRPr="009B34FB">
                        <w:rPr>
                          <w:rFonts w:ascii="メイリオ" w:eastAsia="メイリオ" w:hAnsi="メイリオ" w:cs="メイリオ" w:hint="eastAsia"/>
                          <w:sz w:val="18"/>
                          <w:u w:val="single"/>
                        </w:rPr>
                        <w:t>～</w:t>
                      </w:r>
                      <w:r>
                        <w:rPr>
                          <w:rFonts w:ascii="メイリオ" w:eastAsia="メイリオ" w:hAnsi="メイリオ" w:cs="メイリオ" w:hint="eastAsia"/>
                          <w:sz w:val="18"/>
                          <w:u w:val="single"/>
                        </w:rPr>
                        <w:t>④すべてが適合の場合、</w:t>
                      </w:r>
                      <w:r w:rsidR="002E7790">
                        <w:rPr>
                          <w:rFonts w:ascii="メイリオ" w:eastAsia="メイリオ" w:hAnsi="メイリオ" w:cs="メイリオ" w:hint="eastAsia"/>
                          <w:sz w:val="18"/>
                          <w:u w:val="single"/>
                        </w:rPr>
                        <w:t>ハウスプラス</w:t>
                      </w:r>
                      <w:r>
                        <w:rPr>
                          <w:rFonts w:ascii="メイリオ" w:eastAsia="メイリオ" w:hAnsi="メイリオ" w:cs="メイリオ" w:hint="eastAsia"/>
                          <w:sz w:val="18"/>
                          <w:u w:val="single"/>
                        </w:rPr>
                        <w:t>への仮使用認定申請が可能です。</w:t>
                      </w:r>
                    </w:p>
                  </w:txbxContent>
                </v:textbox>
              </v:shape>
            </w:pict>
          </mc:Fallback>
        </mc:AlternateContent>
      </w:r>
      <w:r w:rsidR="00635768">
        <w:rPr>
          <w:rFonts w:ascii="メイリオ" w:eastAsia="メイリオ" w:hAnsi="メイリオ" w:cs="メイリオ" w:hint="eastAsia"/>
          <w:noProof/>
          <w:sz w:val="18"/>
        </w:rPr>
        <mc:AlternateContent>
          <mc:Choice Requires="wps">
            <w:drawing>
              <wp:anchor distT="0" distB="0" distL="114300" distR="114300" simplePos="0" relativeHeight="251675648" behindDoc="0" locked="0" layoutInCell="1" allowOverlap="1" wp14:anchorId="669F4455" wp14:editId="669F4456">
                <wp:simplePos x="0" y="0"/>
                <wp:positionH relativeFrom="column">
                  <wp:posOffset>221298</wp:posOffset>
                </wp:positionH>
                <wp:positionV relativeFrom="paragraph">
                  <wp:posOffset>67240</wp:posOffset>
                </wp:positionV>
                <wp:extent cx="266700" cy="348615"/>
                <wp:effectExtent l="54292" t="40958" r="0" b="92392"/>
                <wp:wrapNone/>
                <wp:docPr id="13" name="下矢印 13"/>
                <wp:cNvGraphicFramePr/>
                <a:graphic xmlns:a="http://schemas.openxmlformats.org/drawingml/2006/main">
                  <a:graphicData uri="http://schemas.microsoft.com/office/word/2010/wordprocessingShape">
                    <wps:wsp>
                      <wps:cNvSpPr/>
                      <wps:spPr>
                        <a:xfrm rot="16200000">
                          <a:off x="0" y="0"/>
                          <a:ext cx="266700" cy="348615"/>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EDC0D" id="下矢印 13" o:spid="_x0000_s1026" type="#_x0000_t67" style="position:absolute;left:0;text-align:left;margin-left:17.45pt;margin-top:5.3pt;width:21pt;height:27.4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" adj="13338" fillcolor="gray [1616]" strokecolor="black [3040]">
                <v:fill color2="#d9d9d9 [496]" rotate="t" angle="180" colors="0 #bcbcbc;22938f #d0d0d0;1 #ededed" focus="100%" type="gradient"/>
                <v:shadow on="t" color="black" opacity="24903f" origin=",.5" offset="0,.55556mm"/>
              </v:shape>
            </w:pict>
          </mc:Fallback>
        </mc:AlternateContent>
      </w:r>
    </w:p>
    <w:p w14:paraId="669F4404" w14:textId="77777777" w:rsidR="00CD4FD6" w:rsidRDefault="00CD4FD6">
      <w:r>
        <w:rPr>
          <w:rFonts w:ascii="メイリオ" w:eastAsia="メイリオ" w:hAnsi="メイリオ" w:cs="メイリオ" w:hint="eastAsia"/>
          <w:noProof/>
          <w:sz w:val="18"/>
        </w:rPr>
        <mc:AlternateContent>
          <mc:Choice Requires="wps">
            <w:drawing>
              <wp:anchor distT="0" distB="0" distL="114300" distR="114300" simplePos="0" relativeHeight="251687936" behindDoc="0" locked="0" layoutInCell="1" allowOverlap="1" wp14:anchorId="669F4457" wp14:editId="669F4458">
                <wp:simplePos x="0" y="0"/>
                <wp:positionH relativeFrom="column">
                  <wp:posOffset>501650</wp:posOffset>
                </wp:positionH>
                <wp:positionV relativeFrom="paragraph">
                  <wp:posOffset>191770</wp:posOffset>
                </wp:positionV>
                <wp:extent cx="4555490" cy="25019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4555490" cy="250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9F4474" w14:textId="77777777" w:rsidR="002E7790" w:rsidRPr="009B34FB" w:rsidRDefault="002E7790" w:rsidP="009B34FB">
                            <w:pPr>
                              <w:spacing w:line="240" w:lineRule="exact"/>
                              <w:rPr>
                                <w:rFonts w:ascii="メイリオ" w:eastAsia="メイリオ" w:hAnsi="メイリオ" w:cs="メイリオ"/>
                                <w:sz w:val="18"/>
                                <w:u w:val="single"/>
                              </w:rPr>
                            </w:pPr>
                            <w:r w:rsidRPr="002E7790">
                              <w:rPr>
                                <w:rFonts w:ascii="メイリオ" w:eastAsia="メイリオ" w:hAnsi="メイリオ" w:cs="メイリオ" w:hint="eastAsia"/>
                                <w:sz w:val="18"/>
                                <w:u w:val="single"/>
                              </w:rPr>
                              <w:t>①～④のうち１つでも不適の場合は、特定行政庁による仮使用認定が必要となります。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F4457" id="テキスト ボックス 23" o:spid="_x0000_s1035" type="#_x0000_t202" style="position:absolute;left:0;text-align:left;margin-left:39.5pt;margin-top:15.1pt;width:358.7pt;height:19.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" filled="f" stroked="f" strokeweight=".5pt">
                <v:textbox>
                  <w:txbxContent>
                    <w:p w14:paraId="669F4474" w14:textId="77777777" w:rsidR="002E7790" w:rsidRPr="009B34FB" w:rsidRDefault="002E7790" w:rsidP="009B34FB">
                      <w:pPr>
                        <w:spacing w:line="240" w:lineRule="exact"/>
                        <w:rPr>
                          <w:rFonts w:ascii="メイリオ" w:eastAsia="メイリオ" w:hAnsi="メイリオ" w:cs="メイリオ"/>
                          <w:sz w:val="18"/>
                          <w:u w:val="single"/>
                        </w:rPr>
                      </w:pPr>
                      <w:r w:rsidRPr="002E7790">
                        <w:rPr>
                          <w:rFonts w:ascii="メイリオ" w:eastAsia="メイリオ" w:hAnsi="メイリオ" w:cs="メイリオ" w:hint="eastAsia"/>
                          <w:sz w:val="18"/>
                          <w:u w:val="single"/>
                        </w:rPr>
                        <w:t>①～④のうち１つでも不適の場合は、特定行政庁による仮使用認定が必要となります。</w:t>
                      </w:r>
                    </w:p>
                  </w:txbxContent>
                </v:textbox>
              </v:shape>
            </w:pict>
          </mc:Fallback>
        </mc:AlternateContent>
      </w:r>
      <w:r>
        <w:rPr>
          <w:rFonts w:ascii="メイリオ" w:eastAsia="メイリオ" w:hAnsi="メイリオ" w:cs="メイリオ" w:hint="eastAsia"/>
          <w:noProof/>
          <w:sz w:val="18"/>
        </w:rPr>
        <mc:AlternateContent>
          <mc:Choice Requires="wps">
            <w:drawing>
              <wp:anchor distT="0" distB="0" distL="114300" distR="114300" simplePos="0" relativeHeight="251686912" behindDoc="0" locked="0" layoutInCell="1" allowOverlap="1" wp14:anchorId="669F4459" wp14:editId="669F445A">
                <wp:simplePos x="0" y="0"/>
                <wp:positionH relativeFrom="column">
                  <wp:posOffset>220980</wp:posOffset>
                </wp:positionH>
                <wp:positionV relativeFrom="paragraph">
                  <wp:posOffset>163195</wp:posOffset>
                </wp:positionV>
                <wp:extent cx="266700" cy="348615"/>
                <wp:effectExtent l="54292" t="40958" r="0" b="92392"/>
                <wp:wrapNone/>
                <wp:docPr id="22" name="下矢印 22"/>
                <wp:cNvGraphicFramePr/>
                <a:graphic xmlns:a="http://schemas.openxmlformats.org/drawingml/2006/main">
                  <a:graphicData uri="http://schemas.microsoft.com/office/word/2010/wordprocessingShape">
                    <wps:wsp>
                      <wps:cNvSpPr/>
                      <wps:spPr>
                        <a:xfrm rot="16200000">
                          <a:off x="0" y="0"/>
                          <a:ext cx="266700" cy="348615"/>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85296" id="下矢印 22" o:spid="_x0000_s1026" type="#_x0000_t67" style="position:absolute;left:0;text-align:left;margin-left:17.4pt;margin-top:12.85pt;width:21pt;height:27.4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" adj="13338" fillcolor="gray [1616]" strokecolor="black [3040]">
                <v:fill color2="#d9d9d9 [496]" rotate="t" angle="180" colors="0 #bcbcbc;22938f #d0d0d0;1 #ededed" focus="100%" type="gradient"/>
                <v:shadow on="t" color="black" opacity="24903f" origin=",.5" offset="0,.55556mm"/>
              </v:shape>
            </w:pict>
          </mc:Fallback>
        </mc:AlternateContent>
      </w:r>
    </w:p>
    <w:p w14:paraId="669F4405" w14:textId="77777777" w:rsidR="009B34FB" w:rsidRDefault="009B34FB"/>
    <w:p w14:paraId="669F4406" w14:textId="77777777" w:rsidR="00CD4FD6" w:rsidRDefault="00CD4FD6" w:rsidP="009B34FB">
      <w:pPr>
        <w:tabs>
          <w:tab w:val="left" w:pos="993"/>
        </w:tabs>
        <w:spacing w:line="360" w:lineRule="exact"/>
        <w:ind w:left="991" w:hangingChars="413" w:hanging="991"/>
        <w:rPr>
          <w:rFonts w:ascii="メイリオ" w:eastAsia="メイリオ" w:hAnsi="メイリオ" w:cs="メイリオ"/>
          <w:b/>
          <w:sz w:val="24"/>
        </w:rPr>
      </w:pPr>
    </w:p>
    <w:p w14:paraId="669F4407" w14:textId="77777777" w:rsidR="00CD4FD6" w:rsidRDefault="00CD4FD6" w:rsidP="009B34FB">
      <w:pPr>
        <w:tabs>
          <w:tab w:val="left" w:pos="993"/>
        </w:tabs>
        <w:spacing w:line="360" w:lineRule="exact"/>
        <w:ind w:left="991" w:hangingChars="413" w:hanging="991"/>
        <w:rPr>
          <w:rFonts w:ascii="メイリオ" w:eastAsia="メイリオ" w:hAnsi="メイリオ" w:cs="メイリオ"/>
          <w:b/>
          <w:sz w:val="24"/>
        </w:rPr>
      </w:pPr>
    </w:p>
    <w:p w14:paraId="669F4408" w14:textId="77777777" w:rsidR="00B4744D" w:rsidRDefault="009B34FB" w:rsidP="009B34FB">
      <w:pPr>
        <w:tabs>
          <w:tab w:val="left" w:pos="993"/>
        </w:tabs>
        <w:spacing w:line="360" w:lineRule="exact"/>
        <w:ind w:left="991" w:hangingChars="413" w:hanging="991"/>
        <w:rPr>
          <w:rFonts w:ascii="メイリオ" w:eastAsia="メイリオ" w:hAnsi="メイリオ" w:cs="メイリオ"/>
          <w:b/>
          <w:sz w:val="24"/>
        </w:rPr>
      </w:pPr>
      <w:r>
        <w:rPr>
          <w:rFonts w:ascii="メイリオ" w:eastAsia="メイリオ" w:hAnsi="メイリオ" w:cs="メイリオ" w:hint="eastAsia"/>
          <w:b/>
          <w:sz w:val="24"/>
        </w:rPr>
        <w:t>４－２．</w:t>
      </w:r>
      <w:r>
        <w:rPr>
          <w:rFonts w:ascii="メイリオ" w:eastAsia="メイリオ" w:hAnsi="メイリオ" w:cs="メイリオ" w:hint="eastAsia"/>
          <w:b/>
          <w:sz w:val="24"/>
        </w:rPr>
        <w:tab/>
      </w:r>
      <w:r w:rsidR="00B4744D">
        <w:rPr>
          <w:rFonts w:ascii="メイリオ" w:eastAsia="メイリオ" w:hAnsi="メイリオ" w:cs="メイリオ" w:hint="eastAsia"/>
          <w:b/>
          <w:sz w:val="24"/>
        </w:rPr>
        <w:t>【一体増築工事で増築部分未完・一部仮使用】</w:t>
      </w:r>
    </w:p>
    <w:p w14:paraId="669F4409" w14:textId="77777777" w:rsidR="009B34FB" w:rsidRPr="009B34FB" w:rsidRDefault="009B34FB" w:rsidP="009B34FB">
      <w:pPr>
        <w:tabs>
          <w:tab w:val="left" w:pos="993"/>
        </w:tabs>
        <w:spacing w:line="360" w:lineRule="exact"/>
        <w:ind w:left="991" w:hangingChars="413" w:hanging="991"/>
        <w:rPr>
          <w:rFonts w:ascii="メイリオ" w:eastAsia="メイリオ" w:hAnsi="メイリオ" w:cs="メイリオ"/>
          <w:b/>
          <w:sz w:val="28"/>
        </w:rPr>
      </w:pPr>
      <w:r w:rsidRPr="007E59F2">
        <w:rPr>
          <w:rFonts w:ascii="メイリオ" w:eastAsia="メイリオ" w:hAnsi="メイリオ" w:cs="メイリオ" w:hint="eastAsia"/>
          <w:b/>
          <w:sz w:val="24"/>
        </w:rPr>
        <w:t>工事完了前で（1）以外の場合（建築物等の工事中の場合）</w:t>
      </w:r>
    </w:p>
    <w:tbl>
      <w:tblPr>
        <w:tblStyle w:val="a3"/>
        <w:tblW w:w="0" w:type="auto"/>
        <w:tblInd w:w="108" w:type="dxa"/>
        <w:tblLook w:val="04A0" w:firstRow="1" w:lastRow="0" w:firstColumn="1" w:lastColumn="0" w:noHBand="0" w:noVBand="1"/>
      </w:tblPr>
      <w:tblGrid>
        <w:gridCol w:w="426"/>
        <w:gridCol w:w="6662"/>
        <w:gridCol w:w="709"/>
        <w:gridCol w:w="708"/>
      </w:tblGrid>
      <w:tr w:rsidR="009B34FB" w:rsidRPr="007E59F2" w14:paraId="669F440D" w14:textId="77777777" w:rsidTr="004E04DD">
        <w:trPr>
          <w:trHeight w:val="87"/>
        </w:trPr>
        <w:tc>
          <w:tcPr>
            <w:tcW w:w="426" w:type="dxa"/>
            <w:vMerge w:val="restart"/>
            <w:tcBorders>
              <w:tl2br w:val="single" w:sz="4" w:space="0" w:color="auto"/>
            </w:tcBorders>
          </w:tcPr>
          <w:p w14:paraId="669F440A" w14:textId="77777777" w:rsidR="009B34FB" w:rsidRPr="007E59F2" w:rsidRDefault="009B34FB" w:rsidP="004E04DD">
            <w:pPr>
              <w:spacing w:line="320" w:lineRule="exact"/>
              <w:jc w:val="center"/>
              <w:rPr>
                <w:rFonts w:ascii="メイリオ" w:eastAsia="メイリオ" w:hAnsi="メイリオ" w:cs="メイリオ"/>
                <w:sz w:val="18"/>
              </w:rPr>
            </w:pPr>
          </w:p>
        </w:tc>
        <w:tc>
          <w:tcPr>
            <w:tcW w:w="6662" w:type="dxa"/>
            <w:vMerge w:val="restart"/>
            <w:vAlign w:val="center"/>
          </w:tcPr>
          <w:p w14:paraId="669F440B" w14:textId="77777777" w:rsidR="009B34FB" w:rsidRPr="007E59F2" w:rsidRDefault="009B34FB" w:rsidP="004E04DD">
            <w:pPr>
              <w:spacing w:line="320" w:lineRule="exact"/>
              <w:jc w:val="center"/>
              <w:rPr>
                <w:rFonts w:ascii="メイリオ" w:eastAsia="メイリオ" w:hAnsi="メイリオ" w:cs="メイリオ"/>
                <w:sz w:val="18"/>
              </w:rPr>
            </w:pPr>
            <w:r>
              <w:rPr>
                <w:rFonts w:ascii="メイリオ" w:eastAsia="メイリオ" w:hAnsi="メイリオ" w:cs="メイリオ" w:hint="eastAsia"/>
                <w:sz w:val="18"/>
              </w:rPr>
              <w:t>基準</w:t>
            </w:r>
          </w:p>
        </w:tc>
        <w:tc>
          <w:tcPr>
            <w:tcW w:w="1417" w:type="dxa"/>
            <w:gridSpan w:val="2"/>
            <w:vAlign w:val="center"/>
          </w:tcPr>
          <w:p w14:paraId="669F440C" w14:textId="77777777" w:rsidR="009B34FB" w:rsidRPr="007E59F2" w:rsidRDefault="009B34FB" w:rsidP="004E04DD">
            <w:pPr>
              <w:spacing w:line="260" w:lineRule="exact"/>
              <w:jc w:val="center"/>
              <w:rPr>
                <w:rFonts w:ascii="メイリオ" w:eastAsia="メイリオ" w:hAnsi="メイリオ" w:cs="メイリオ"/>
                <w:sz w:val="18"/>
              </w:rPr>
            </w:pPr>
            <w:r>
              <w:rPr>
                <w:rFonts w:ascii="メイリオ" w:eastAsia="メイリオ" w:hAnsi="メイリオ" w:cs="メイリオ" w:hint="eastAsia"/>
                <w:sz w:val="18"/>
              </w:rPr>
              <w:t>判定</w:t>
            </w:r>
          </w:p>
        </w:tc>
      </w:tr>
      <w:tr w:rsidR="007E59F2" w:rsidRPr="007E59F2" w14:paraId="669F4412" w14:textId="77777777" w:rsidTr="004E04DD">
        <w:trPr>
          <w:trHeight w:val="159"/>
        </w:trPr>
        <w:tc>
          <w:tcPr>
            <w:tcW w:w="426" w:type="dxa"/>
            <w:vMerge/>
            <w:tcBorders>
              <w:tl2br w:val="single" w:sz="4" w:space="0" w:color="auto"/>
            </w:tcBorders>
          </w:tcPr>
          <w:p w14:paraId="669F440E" w14:textId="77777777" w:rsidR="007E59F2" w:rsidRPr="007E59F2" w:rsidRDefault="007E59F2" w:rsidP="004E04DD">
            <w:pPr>
              <w:spacing w:line="320" w:lineRule="exact"/>
              <w:jc w:val="center"/>
              <w:rPr>
                <w:rFonts w:ascii="メイリオ" w:eastAsia="メイリオ" w:hAnsi="メイリオ" w:cs="メイリオ"/>
                <w:sz w:val="18"/>
              </w:rPr>
            </w:pPr>
          </w:p>
        </w:tc>
        <w:tc>
          <w:tcPr>
            <w:tcW w:w="6662" w:type="dxa"/>
            <w:vMerge/>
            <w:vAlign w:val="center"/>
          </w:tcPr>
          <w:p w14:paraId="669F440F" w14:textId="77777777" w:rsidR="007E59F2" w:rsidRPr="007E59F2" w:rsidRDefault="007E59F2" w:rsidP="004E04DD">
            <w:pPr>
              <w:spacing w:line="320" w:lineRule="exact"/>
              <w:jc w:val="center"/>
              <w:rPr>
                <w:rFonts w:ascii="メイリオ" w:eastAsia="メイリオ" w:hAnsi="メイリオ" w:cs="メイリオ"/>
                <w:sz w:val="18"/>
              </w:rPr>
            </w:pPr>
          </w:p>
        </w:tc>
        <w:tc>
          <w:tcPr>
            <w:tcW w:w="709" w:type="dxa"/>
            <w:vAlign w:val="center"/>
          </w:tcPr>
          <w:p w14:paraId="669F4410" w14:textId="77777777" w:rsidR="007E59F2" w:rsidRPr="007E59F2" w:rsidRDefault="007E59F2" w:rsidP="004E04DD">
            <w:pPr>
              <w:spacing w:line="260" w:lineRule="exact"/>
              <w:jc w:val="center"/>
              <w:rPr>
                <w:rFonts w:ascii="メイリオ" w:eastAsia="メイリオ" w:hAnsi="メイリオ" w:cs="メイリオ"/>
                <w:sz w:val="18"/>
              </w:rPr>
            </w:pPr>
            <w:r w:rsidRPr="007E59F2">
              <w:rPr>
                <w:rFonts w:ascii="メイリオ" w:eastAsia="メイリオ" w:hAnsi="メイリオ" w:cs="メイリオ" w:hint="eastAsia"/>
                <w:sz w:val="18"/>
              </w:rPr>
              <w:t>適合</w:t>
            </w:r>
          </w:p>
        </w:tc>
        <w:tc>
          <w:tcPr>
            <w:tcW w:w="708" w:type="dxa"/>
            <w:vAlign w:val="center"/>
          </w:tcPr>
          <w:p w14:paraId="669F4411" w14:textId="77777777" w:rsidR="007E59F2" w:rsidRPr="007E59F2" w:rsidRDefault="007E59F2" w:rsidP="004E04DD">
            <w:pPr>
              <w:spacing w:line="260" w:lineRule="exact"/>
              <w:jc w:val="center"/>
              <w:rPr>
                <w:rFonts w:ascii="メイリオ" w:eastAsia="メイリオ" w:hAnsi="メイリオ" w:cs="メイリオ"/>
                <w:sz w:val="18"/>
              </w:rPr>
            </w:pPr>
            <w:r w:rsidRPr="007E59F2">
              <w:rPr>
                <w:rFonts w:ascii="メイリオ" w:eastAsia="メイリオ" w:hAnsi="メイリオ" w:cs="メイリオ" w:hint="eastAsia"/>
                <w:sz w:val="18"/>
              </w:rPr>
              <w:t>不適</w:t>
            </w:r>
          </w:p>
        </w:tc>
      </w:tr>
      <w:tr w:rsidR="007E59F2" w:rsidRPr="007E59F2" w14:paraId="669F4417" w14:textId="77777777" w:rsidTr="00E5682B">
        <w:trPr>
          <w:trHeight w:val="221"/>
        </w:trPr>
        <w:tc>
          <w:tcPr>
            <w:tcW w:w="426" w:type="dxa"/>
          </w:tcPr>
          <w:p w14:paraId="669F4413" w14:textId="77777777" w:rsidR="007E59F2" w:rsidRPr="007E59F2" w:rsidRDefault="007E59F2" w:rsidP="00E5682B">
            <w:pPr>
              <w:pStyle w:val="a4"/>
              <w:numPr>
                <w:ilvl w:val="0"/>
                <w:numId w:val="2"/>
              </w:numPr>
              <w:spacing w:line="320" w:lineRule="exact"/>
              <w:ind w:leftChars="0"/>
              <w:jc w:val="center"/>
              <w:rPr>
                <w:rFonts w:ascii="メイリオ" w:eastAsia="メイリオ" w:hAnsi="メイリオ" w:cs="メイリオ"/>
                <w:sz w:val="18"/>
              </w:rPr>
            </w:pPr>
          </w:p>
        </w:tc>
        <w:tc>
          <w:tcPr>
            <w:tcW w:w="6662" w:type="dxa"/>
          </w:tcPr>
          <w:p w14:paraId="669F4414" w14:textId="77777777" w:rsidR="007E59F2" w:rsidRPr="00E24C2A" w:rsidRDefault="007E59F2" w:rsidP="00E24C2A">
            <w:pPr>
              <w:tabs>
                <w:tab w:val="right" w:pos="6412"/>
              </w:tabs>
              <w:spacing w:line="320" w:lineRule="exact"/>
              <w:rPr>
                <w:rFonts w:ascii="メイリオ" w:eastAsia="メイリオ" w:hAnsi="メイリオ" w:cs="メイリオ"/>
                <w:sz w:val="12"/>
              </w:rPr>
            </w:pPr>
            <w:r w:rsidRPr="007E59F2">
              <w:rPr>
                <w:rFonts w:ascii="メイリオ" w:eastAsia="メイリオ" w:hAnsi="メイリオ" w:cs="メイリオ" w:hint="eastAsia"/>
                <w:sz w:val="18"/>
              </w:rPr>
              <w:t>仮使用の部分と工事部分を、1時間準耐</w:t>
            </w:r>
            <w:r w:rsidR="00E24C2A">
              <w:rPr>
                <w:rFonts w:ascii="メイリオ" w:eastAsia="メイリオ" w:hAnsi="メイリオ" w:cs="メイリオ" w:hint="eastAsia"/>
                <w:sz w:val="18"/>
              </w:rPr>
              <w:t>火構造の床若しくは壁又は常時閉鎖式の特定防火設備で区画すること。</w:t>
            </w:r>
            <w:r w:rsidR="00E24C2A">
              <w:rPr>
                <w:rFonts w:ascii="メイリオ" w:eastAsia="メイリオ" w:hAnsi="メイリオ" w:cs="メイリオ"/>
                <w:sz w:val="18"/>
              </w:rPr>
              <w:tab/>
            </w:r>
            <w:r w:rsidR="00E24C2A">
              <w:rPr>
                <w:rFonts w:ascii="メイリオ" w:eastAsia="メイリオ" w:hAnsi="メイリオ" w:cs="メイリオ" w:hint="eastAsia"/>
                <w:sz w:val="12"/>
              </w:rPr>
              <w:t>告示第1第3項2号イ及びロ</w:t>
            </w:r>
          </w:p>
        </w:tc>
        <w:tc>
          <w:tcPr>
            <w:tcW w:w="709" w:type="dxa"/>
            <w:vAlign w:val="center"/>
          </w:tcPr>
          <w:p w14:paraId="669F4415" w14:textId="77777777" w:rsidR="007E59F2" w:rsidRPr="007E59F2" w:rsidRDefault="007E59F2" w:rsidP="00E5682B">
            <w:pPr>
              <w:spacing w:line="320" w:lineRule="exact"/>
              <w:jc w:val="center"/>
              <w:rPr>
                <w:rFonts w:ascii="メイリオ" w:eastAsia="メイリオ" w:hAnsi="メイリオ" w:cs="メイリオ"/>
                <w:sz w:val="18"/>
              </w:rPr>
            </w:pPr>
          </w:p>
        </w:tc>
        <w:tc>
          <w:tcPr>
            <w:tcW w:w="708" w:type="dxa"/>
            <w:vAlign w:val="center"/>
          </w:tcPr>
          <w:p w14:paraId="669F4416" w14:textId="77777777" w:rsidR="007E59F2" w:rsidRPr="007E59F2" w:rsidRDefault="007E59F2" w:rsidP="00E5682B">
            <w:pPr>
              <w:spacing w:line="320" w:lineRule="exact"/>
              <w:jc w:val="center"/>
              <w:rPr>
                <w:rFonts w:ascii="メイリオ" w:eastAsia="メイリオ" w:hAnsi="メイリオ" w:cs="メイリオ"/>
                <w:sz w:val="18"/>
              </w:rPr>
            </w:pPr>
          </w:p>
        </w:tc>
      </w:tr>
      <w:tr w:rsidR="007E59F2" w:rsidRPr="007E59F2" w14:paraId="669F441F" w14:textId="77777777" w:rsidTr="00E5682B">
        <w:trPr>
          <w:trHeight w:val="401"/>
        </w:trPr>
        <w:tc>
          <w:tcPr>
            <w:tcW w:w="426" w:type="dxa"/>
          </w:tcPr>
          <w:p w14:paraId="669F4418" w14:textId="77777777" w:rsidR="007E59F2" w:rsidRPr="007E59F2" w:rsidRDefault="007E59F2" w:rsidP="00E5682B">
            <w:pPr>
              <w:pStyle w:val="a4"/>
              <w:numPr>
                <w:ilvl w:val="0"/>
                <w:numId w:val="2"/>
              </w:numPr>
              <w:spacing w:line="320" w:lineRule="exact"/>
              <w:ind w:leftChars="0"/>
              <w:jc w:val="center"/>
              <w:rPr>
                <w:rFonts w:ascii="メイリオ" w:eastAsia="メイリオ" w:hAnsi="メイリオ" w:cs="メイリオ"/>
                <w:sz w:val="18"/>
              </w:rPr>
            </w:pPr>
          </w:p>
        </w:tc>
        <w:tc>
          <w:tcPr>
            <w:tcW w:w="6662" w:type="dxa"/>
          </w:tcPr>
          <w:p w14:paraId="669F4419" w14:textId="77777777" w:rsidR="00140CBD" w:rsidRDefault="007E59F2" w:rsidP="00E5682B">
            <w:pPr>
              <w:spacing w:line="320" w:lineRule="exact"/>
              <w:rPr>
                <w:rFonts w:ascii="メイリオ" w:eastAsia="メイリオ" w:hAnsi="メイリオ" w:cs="メイリオ"/>
                <w:sz w:val="18"/>
              </w:rPr>
            </w:pPr>
            <w:r w:rsidRPr="007E59F2">
              <w:rPr>
                <w:rFonts w:ascii="メイリオ" w:eastAsia="メイリオ" w:hAnsi="メイリオ" w:cs="メイリオ" w:hint="eastAsia"/>
                <w:sz w:val="18"/>
              </w:rPr>
              <w:t>仮使用の部分</w:t>
            </w:r>
            <w:r w:rsidRPr="00CA0712">
              <w:rPr>
                <w:rFonts w:ascii="メイリオ" w:eastAsia="メイリオ" w:hAnsi="メイリオ" w:cs="メイリオ" w:hint="eastAsia"/>
                <w:sz w:val="18"/>
              </w:rPr>
              <w:t>（仮</w:t>
            </w:r>
            <w:r w:rsidR="00CB4589" w:rsidRPr="00CA0712">
              <w:rPr>
                <w:rFonts w:ascii="メイリオ" w:eastAsia="メイリオ" w:hAnsi="メイリオ" w:cs="メイリオ" w:hint="eastAsia"/>
                <w:sz w:val="18"/>
              </w:rPr>
              <w:t>使用の部分以外の部分（増築部分以外の</w:t>
            </w:r>
            <w:r w:rsidRPr="00CA0712">
              <w:rPr>
                <w:rFonts w:ascii="メイリオ" w:eastAsia="メイリオ" w:hAnsi="メイリオ" w:cs="メイリオ" w:hint="eastAsia"/>
                <w:sz w:val="18"/>
              </w:rPr>
              <w:t>部分を除く。）</w:t>
            </w:r>
            <w:r w:rsidR="00CA0712" w:rsidRPr="00CA0712">
              <w:rPr>
                <w:rFonts w:ascii="メイリオ" w:eastAsia="メイリオ" w:hAnsi="メイリオ" w:cs="メイリオ" w:hint="eastAsia"/>
                <w:sz w:val="18"/>
              </w:rPr>
              <w:t>から</w:t>
            </w:r>
            <w:r w:rsidR="00CA0712" w:rsidRPr="007E59F2">
              <w:rPr>
                <w:rFonts w:ascii="メイリオ" w:eastAsia="メイリオ" w:hAnsi="メイリオ" w:cs="メイリオ" w:hint="eastAsia"/>
                <w:sz w:val="18"/>
              </w:rPr>
              <w:t>当該建築物の敷地外に通ずる通路に該当する部分を除く。）</w:t>
            </w:r>
            <w:r w:rsidRPr="007E59F2">
              <w:rPr>
                <w:rFonts w:ascii="メイリオ" w:eastAsia="メイリオ" w:hAnsi="メイリオ" w:cs="メイリオ" w:hint="eastAsia"/>
                <w:sz w:val="18"/>
              </w:rPr>
              <w:t>が</w:t>
            </w:r>
            <w:r w:rsidR="00E24C2A">
              <w:rPr>
                <w:rFonts w:ascii="メイリオ" w:eastAsia="メイリオ" w:hAnsi="メイリオ" w:cs="メイリオ" w:hint="eastAsia"/>
                <w:sz w:val="18"/>
              </w:rPr>
              <w:t>、</w:t>
            </w:r>
          </w:p>
          <w:p w14:paraId="669F441A" w14:textId="77777777" w:rsidR="00140CBD" w:rsidRDefault="007E59F2" w:rsidP="00E5682B">
            <w:pPr>
              <w:pStyle w:val="a4"/>
              <w:numPr>
                <w:ilvl w:val="0"/>
                <w:numId w:val="9"/>
              </w:numPr>
              <w:spacing w:line="320" w:lineRule="exact"/>
              <w:ind w:leftChars="0" w:left="317" w:hanging="284"/>
              <w:rPr>
                <w:rFonts w:ascii="メイリオ" w:eastAsia="メイリオ" w:hAnsi="メイリオ" w:cs="メイリオ"/>
                <w:sz w:val="18"/>
              </w:rPr>
            </w:pPr>
            <w:r w:rsidRPr="00140CBD">
              <w:rPr>
                <w:rFonts w:ascii="メイリオ" w:eastAsia="メイリオ" w:hAnsi="メイリオ" w:cs="メイリオ" w:hint="eastAsia"/>
                <w:sz w:val="18"/>
              </w:rPr>
              <w:t>建築基準関係規定</w:t>
            </w:r>
            <w:r w:rsidR="00635768" w:rsidRPr="00140CBD">
              <w:rPr>
                <w:rFonts w:ascii="メイリオ" w:eastAsia="メイリオ" w:hAnsi="メイリオ" w:cs="メイリオ" w:hint="eastAsia"/>
                <w:sz w:val="18"/>
                <w:vertAlign w:val="superscript"/>
              </w:rPr>
              <w:t>※</w:t>
            </w:r>
            <w:r w:rsidR="00D71C0D">
              <w:rPr>
                <w:rFonts w:ascii="メイリオ" w:eastAsia="メイリオ" w:hAnsi="メイリオ" w:cs="メイリオ" w:hint="eastAsia"/>
                <w:sz w:val="18"/>
                <w:vertAlign w:val="superscript"/>
              </w:rPr>
              <w:t>3</w:t>
            </w:r>
            <w:r w:rsidRPr="00140CBD">
              <w:rPr>
                <w:rFonts w:ascii="メイリオ" w:eastAsia="メイリオ" w:hAnsi="メイリオ" w:cs="メイリオ" w:hint="eastAsia"/>
                <w:sz w:val="18"/>
              </w:rPr>
              <w:t>に適合していること。</w:t>
            </w:r>
          </w:p>
          <w:p w14:paraId="669F441B" w14:textId="77777777" w:rsidR="007E59F2" w:rsidRPr="00140CBD" w:rsidRDefault="007E59F2" w:rsidP="00E5682B">
            <w:pPr>
              <w:pStyle w:val="a4"/>
              <w:numPr>
                <w:ilvl w:val="0"/>
                <w:numId w:val="9"/>
              </w:numPr>
              <w:spacing w:line="320" w:lineRule="exact"/>
              <w:ind w:leftChars="0" w:left="317" w:hanging="284"/>
              <w:rPr>
                <w:rFonts w:ascii="メイリオ" w:eastAsia="メイリオ" w:hAnsi="メイリオ" w:cs="メイリオ"/>
                <w:sz w:val="18"/>
              </w:rPr>
            </w:pPr>
            <w:r w:rsidRPr="00140CBD">
              <w:rPr>
                <w:rFonts w:ascii="メイリオ" w:eastAsia="メイリオ" w:hAnsi="メイリオ" w:cs="メイリオ" w:hint="eastAsia"/>
                <w:sz w:val="18"/>
              </w:rPr>
              <w:t>避難関係規定について仮使用の部分の規模に応じて適合していること。</w:t>
            </w:r>
          </w:p>
          <w:p w14:paraId="669F441C" w14:textId="77777777" w:rsidR="00E24C2A" w:rsidRPr="007E59F2" w:rsidRDefault="00E24C2A" w:rsidP="00E24C2A">
            <w:pPr>
              <w:tabs>
                <w:tab w:val="right" w:pos="6446"/>
              </w:tabs>
              <w:spacing w:line="320" w:lineRule="exact"/>
              <w:rPr>
                <w:rFonts w:ascii="メイリオ" w:eastAsia="メイリオ" w:hAnsi="メイリオ" w:cs="メイリオ"/>
                <w:sz w:val="18"/>
              </w:rPr>
            </w:pPr>
            <w:r>
              <w:rPr>
                <w:rFonts w:ascii="メイリオ" w:eastAsia="メイリオ" w:hAnsi="メイリオ" w:cs="メイリオ"/>
                <w:sz w:val="18"/>
              </w:rPr>
              <w:tab/>
            </w:r>
            <w:r>
              <w:rPr>
                <w:rFonts w:ascii="メイリオ" w:eastAsia="メイリオ" w:hAnsi="メイリオ" w:cs="メイリオ" w:hint="eastAsia"/>
                <w:sz w:val="12"/>
              </w:rPr>
              <w:t>告示第1第3項2号ハ</w:t>
            </w:r>
          </w:p>
        </w:tc>
        <w:tc>
          <w:tcPr>
            <w:tcW w:w="709" w:type="dxa"/>
            <w:vAlign w:val="center"/>
          </w:tcPr>
          <w:p w14:paraId="669F441D" w14:textId="77777777" w:rsidR="007E59F2" w:rsidRPr="007E59F2" w:rsidRDefault="007E59F2" w:rsidP="00E5682B">
            <w:pPr>
              <w:spacing w:line="320" w:lineRule="exact"/>
              <w:jc w:val="center"/>
              <w:rPr>
                <w:rFonts w:ascii="メイリオ" w:eastAsia="メイリオ" w:hAnsi="メイリオ" w:cs="メイリオ"/>
                <w:sz w:val="18"/>
              </w:rPr>
            </w:pPr>
          </w:p>
        </w:tc>
        <w:tc>
          <w:tcPr>
            <w:tcW w:w="708" w:type="dxa"/>
            <w:vAlign w:val="center"/>
          </w:tcPr>
          <w:p w14:paraId="669F441E" w14:textId="77777777" w:rsidR="007E59F2" w:rsidRPr="007E59F2" w:rsidRDefault="007E59F2" w:rsidP="00E5682B">
            <w:pPr>
              <w:spacing w:line="320" w:lineRule="exact"/>
              <w:jc w:val="center"/>
              <w:rPr>
                <w:rFonts w:ascii="メイリオ" w:eastAsia="メイリオ" w:hAnsi="メイリオ" w:cs="メイリオ"/>
                <w:sz w:val="18"/>
              </w:rPr>
            </w:pPr>
          </w:p>
        </w:tc>
      </w:tr>
      <w:tr w:rsidR="007E59F2" w:rsidRPr="007E59F2" w14:paraId="669F4424" w14:textId="77777777" w:rsidTr="00E5682B">
        <w:trPr>
          <w:trHeight w:val="245"/>
        </w:trPr>
        <w:tc>
          <w:tcPr>
            <w:tcW w:w="426" w:type="dxa"/>
          </w:tcPr>
          <w:p w14:paraId="669F4420" w14:textId="77777777" w:rsidR="007E59F2" w:rsidRPr="007E59F2" w:rsidRDefault="007E59F2" w:rsidP="00E5682B">
            <w:pPr>
              <w:pStyle w:val="a4"/>
              <w:numPr>
                <w:ilvl w:val="0"/>
                <w:numId w:val="2"/>
              </w:numPr>
              <w:spacing w:line="320" w:lineRule="exact"/>
              <w:ind w:leftChars="0"/>
              <w:jc w:val="center"/>
              <w:rPr>
                <w:rFonts w:ascii="メイリオ" w:eastAsia="メイリオ" w:hAnsi="メイリオ" w:cs="メイリオ"/>
                <w:sz w:val="18"/>
              </w:rPr>
            </w:pPr>
          </w:p>
        </w:tc>
        <w:tc>
          <w:tcPr>
            <w:tcW w:w="6662" w:type="dxa"/>
          </w:tcPr>
          <w:p w14:paraId="669F4421" w14:textId="77777777" w:rsidR="00E24C2A" w:rsidRPr="007E59F2" w:rsidRDefault="00CA0712" w:rsidP="00E24C2A">
            <w:pPr>
              <w:tabs>
                <w:tab w:val="right" w:pos="6446"/>
              </w:tabs>
              <w:spacing w:line="320" w:lineRule="exact"/>
              <w:rPr>
                <w:rFonts w:ascii="メイリオ" w:eastAsia="メイリオ" w:hAnsi="メイリオ" w:cs="メイリオ"/>
                <w:sz w:val="18"/>
              </w:rPr>
            </w:pPr>
            <w:r w:rsidRPr="007E59F2">
              <w:rPr>
                <w:rFonts w:ascii="メイリオ" w:eastAsia="メイリオ" w:hAnsi="メイリオ" w:cs="メイリオ" w:hint="eastAsia"/>
                <w:sz w:val="18"/>
              </w:rPr>
              <w:t>仮使用の部分</w:t>
            </w:r>
            <w:r>
              <w:rPr>
                <w:rFonts w:ascii="メイリオ" w:eastAsia="メイリオ" w:hAnsi="メイリオ" w:cs="メイリオ" w:hint="eastAsia"/>
                <w:sz w:val="18"/>
              </w:rPr>
              <w:t>及び既存部分</w:t>
            </w:r>
            <w:r w:rsidRPr="007E59F2">
              <w:rPr>
                <w:rFonts w:ascii="メイリオ" w:eastAsia="メイリオ" w:hAnsi="メイリオ" w:cs="メイリオ" w:hint="eastAsia"/>
                <w:sz w:val="18"/>
              </w:rPr>
              <w:t>を使用する者が利用する敷地内に設ける通路について</w:t>
            </w:r>
            <w:r>
              <w:rPr>
                <w:rFonts w:ascii="メイリオ" w:eastAsia="メイリオ" w:hAnsi="メイリオ" w:cs="メイリオ" w:hint="eastAsia"/>
                <w:sz w:val="18"/>
              </w:rPr>
              <w:t>、</w:t>
            </w:r>
            <w:r w:rsidRPr="007E59F2">
              <w:rPr>
                <w:rFonts w:ascii="メイリオ" w:eastAsia="メイリオ" w:hAnsi="メイリオ" w:cs="メイリオ" w:hint="eastAsia"/>
                <w:sz w:val="18"/>
              </w:rPr>
              <w:t>敷地内の通路等に係る基準（令第127条から令第128条の2）に適合すること。</w:t>
            </w:r>
            <w:r w:rsidR="00E24C2A">
              <w:rPr>
                <w:rFonts w:ascii="メイリオ" w:eastAsia="メイリオ" w:hAnsi="メイリオ" w:cs="メイリオ"/>
                <w:sz w:val="18"/>
              </w:rPr>
              <w:tab/>
            </w:r>
            <w:r w:rsidR="00E24C2A">
              <w:rPr>
                <w:rFonts w:ascii="メイリオ" w:eastAsia="メイリオ" w:hAnsi="メイリオ" w:cs="メイリオ" w:hint="eastAsia"/>
                <w:sz w:val="12"/>
              </w:rPr>
              <w:t>告示第1第3項2号ニ</w:t>
            </w:r>
            <w:r w:rsidR="00635768">
              <w:rPr>
                <w:rFonts w:ascii="メイリオ" w:eastAsia="メイリオ" w:hAnsi="メイリオ" w:cs="メイリオ" w:hint="eastAsia"/>
                <w:sz w:val="12"/>
              </w:rPr>
              <w:t>→１号ロ</w:t>
            </w:r>
          </w:p>
        </w:tc>
        <w:tc>
          <w:tcPr>
            <w:tcW w:w="709" w:type="dxa"/>
            <w:vAlign w:val="center"/>
          </w:tcPr>
          <w:p w14:paraId="669F4422" w14:textId="77777777" w:rsidR="007E59F2" w:rsidRPr="007E59F2" w:rsidRDefault="007E59F2" w:rsidP="00E5682B">
            <w:pPr>
              <w:spacing w:line="320" w:lineRule="exact"/>
              <w:jc w:val="center"/>
              <w:rPr>
                <w:rFonts w:ascii="メイリオ" w:eastAsia="メイリオ" w:hAnsi="メイリオ" w:cs="メイリオ"/>
                <w:sz w:val="18"/>
              </w:rPr>
            </w:pPr>
          </w:p>
        </w:tc>
        <w:tc>
          <w:tcPr>
            <w:tcW w:w="708" w:type="dxa"/>
            <w:vAlign w:val="center"/>
          </w:tcPr>
          <w:p w14:paraId="669F4423" w14:textId="77777777" w:rsidR="007E59F2" w:rsidRPr="007E59F2" w:rsidRDefault="007E59F2" w:rsidP="00E5682B">
            <w:pPr>
              <w:spacing w:line="320" w:lineRule="exact"/>
              <w:jc w:val="center"/>
              <w:rPr>
                <w:rFonts w:ascii="メイリオ" w:eastAsia="メイリオ" w:hAnsi="メイリオ" w:cs="メイリオ"/>
                <w:sz w:val="18"/>
              </w:rPr>
            </w:pPr>
          </w:p>
        </w:tc>
      </w:tr>
      <w:tr w:rsidR="007E59F2" w:rsidRPr="007E59F2" w14:paraId="669F4429" w14:textId="77777777" w:rsidTr="00E5682B">
        <w:trPr>
          <w:trHeight w:val="60"/>
        </w:trPr>
        <w:tc>
          <w:tcPr>
            <w:tcW w:w="426" w:type="dxa"/>
          </w:tcPr>
          <w:p w14:paraId="669F4425" w14:textId="77777777" w:rsidR="007E59F2" w:rsidRPr="007E59F2" w:rsidRDefault="007E59F2" w:rsidP="00E5682B">
            <w:pPr>
              <w:pStyle w:val="a4"/>
              <w:numPr>
                <w:ilvl w:val="0"/>
                <w:numId w:val="2"/>
              </w:numPr>
              <w:spacing w:line="320" w:lineRule="exact"/>
              <w:ind w:leftChars="0"/>
              <w:jc w:val="center"/>
              <w:rPr>
                <w:rFonts w:ascii="メイリオ" w:eastAsia="メイリオ" w:hAnsi="メイリオ" w:cs="メイリオ"/>
                <w:sz w:val="18"/>
              </w:rPr>
            </w:pPr>
          </w:p>
        </w:tc>
        <w:tc>
          <w:tcPr>
            <w:tcW w:w="6662" w:type="dxa"/>
          </w:tcPr>
          <w:p w14:paraId="669F4426" w14:textId="77777777" w:rsidR="00E24C2A" w:rsidRPr="007E59F2" w:rsidRDefault="00CA0712" w:rsidP="00CA0712">
            <w:pPr>
              <w:tabs>
                <w:tab w:val="right" w:pos="6446"/>
              </w:tabs>
              <w:spacing w:line="320" w:lineRule="exact"/>
              <w:rPr>
                <w:rFonts w:ascii="メイリオ" w:eastAsia="メイリオ" w:hAnsi="メイリオ" w:cs="メイリオ"/>
                <w:sz w:val="18"/>
              </w:rPr>
            </w:pPr>
            <w:r w:rsidRPr="007E59F2">
              <w:rPr>
                <w:rFonts w:ascii="メイリオ" w:eastAsia="メイリオ" w:hAnsi="メイリオ" w:cs="メイリオ" w:hint="eastAsia"/>
                <w:sz w:val="18"/>
              </w:rPr>
              <w:t>仮使用の部分</w:t>
            </w:r>
            <w:r>
              <w:rPr>
                <w:rFonts w:ascii="メイリオ" w:eastAsia="メイリオ" w:hAnsi="メイリオ" w:cs="メイリオ" w:hint="eastAsia"/>
                <w:sz w:val="18"/>
              </w:rPr>
              <w:t>や既存部分</w:t>
            </w:r>
            <w:r w:rsidRPr="007E59F2">
              <w:rPr>
                <w:rFonts w:ascii="メイリオ" w:eastAsia="メイリオ" w:hAnsi="メイリオ" w:cs="メイリオ" w:hint="eastAsia"/>
                <w:sz w:val="18"/>
              </w:rPr>
              <w:t>を使用する者の経路と工事作業者等の経路が重複しないこと。</w:t>
            </w:r>
            <w:r w:rsidR="00E24C2A">
              <w:rPr>
                <w:rFonts w:ascii="メイリオ" w:eastAsia="メイリオ" w:hAnsi="メイリオ" w:cs="メイリオ"/>
                <w:sz w:val="18"/>
              </w:rPr>
              <w:tab/>
            </w:r>
            <w:r w:rsidR="00E24C2A">
              <w:rPr>
                <w:rFonts w:ascii="メイリオ" w:eastAsia="メイリオ" w:hAnsi="メイリオ" w:cs="メイリオ" w:hint="eastAsia"/>
                <w:sz w:val="12"/>
              </w:rPr>
              <w:t>告示第1第3項2号ニ</w:t>
            </w:r>
            <w:r w:rsidR="00635768">
              <w:rPr>
                <w:rFonts w:ascii="メイリオ" w:eastAsia="メイリオ" w:hAnsi="メイリオ" w:cs="メイリオ" w:hint="eastAsia"/>
                <w:sz w:val="12"/>
              </w:rPr>
              <w:t>→１号ハ</w:t>
            </w:r>
          </w:p>
        </w:tc>
        <w:tc>
          <w:tcPr>
            <w:tcW w:w="709" w:type="dxa"/>
            <w:vAlign w:val="center"/>
          </w:tcPr>
          <w:p w14:paraId="669F4427" w14:textId="77777777" w:rsidR="007E59F2" w:rsidRPr="007E59F2" w:rsidRDefault="007E59F2" w:rsidP="00E5682B">
            <w:pPr>
              <w:spacing w:line="320" w:lineRule="exact"/>
              <w:jc w:val="center"/>
              <w:rPr>
                <w:rFonts w:ascii="メイリオ" w:eastAsia="メイリオ" w:hAnsi="メイリオ" w:cs="メイリオ"/>
                <w:sz w:val="18"/>
              </w:rPr>
            </w:pPr>
          </w:p>
        </w:tc>
        <w:tc>
          <w:tcPr>
            <w:tcW w:w="708" w:type="dxa"/>
            <w:vAlign w:val="center"/>
          </w:tcPr>
          <w:p w14:paraId="669F4428" w14:textId="77777777" w:rsidR="007E59F2" w:rsidRPr="007E59F2" w:rsidRDefault="007E59F2" w:rsidP="00E5682B">
            <w:pPr>
              <w:spacing w:line="320" w:lineRule="exact"/>
              <w:jc w:val="center"/>
              <w:rPr>
                <w:rFonts w:ascii="メイリオ" w:eastAsia="メイリオ" w:hAnsi="メイリオ" w:cs="メイリオ"/>
                <w:sz w:val="18"/>
              </w:rPr>
            </w:pPr>
          </w:p>
        </w:tc>
      </w:tr>
      <w:tr w:rsidR="007E59F2" w:rsidRPr="007E59F2" w14:paraId="669F442E" w14:textId="77777777" w:rsidTr="00E5682B">
        <w:trPr>
          <w:trHeight w:val="264"/>
        </w:trPr>
        <w:tc>
          <w:tcPr>
            <w:tcW w:w="426" w:type="dxa"/>
          </w:tcPr>
          <w:p w14:paraId="669F442A" w14:textId="77777777" w:rsidR="007E59F2" w:rsidRPr="007E59F2" w:rsidRDefault="007E59F2" w:rsidP="00E5682B">
            <w:pPr>
              <w:pStyle w:val="a4"/>
              <w:numPr>
                <w:ilvl w:val="0"/>
                <w:numId w:val="2"/>
              </w:numPr>
              <w:spacing w:line="320" w:lineRule="exact"/>
              <w:ind w:leftChars="0"/>
              <w:jc w:val="center"/>
              <w:rPr>
                <w:rFonts w:ascii="メイリオ" w:eastAsia="メイリオ" w:hAnsi="メイリオ" w:cs="メイリオ"/>
                <w:sz w:val="18"/>
              </w:rPr>
            </w:pPr>
          </w:p>
        </w:tc>
        <w:tc>
          <w:tcPr>
            <w:tcW w:w="6662" w:type="dxa"/>
          </w:tcPr>
          <w:p w14:paraId="669F442B" w14:textId="77777777" w:rsidR="007E59F2" w:rsidRPr="007E59F2" w:rsidRDefault="007E59F2" w:rsidP="00E24C2A">
            <w:pPr>
              <w:tabs>
                <w:tab w:val="right" w:pos="6446"/>
              </w:tabs>
              <w:spacing w:line="320" w:lineRule="exact"/>
              <w:rPr>
                <w:rFonts w:ascii="メイリオ" w:eastAsia="メイリオ" w:hAnsi="メイリオ" w:cs="メイリオ"/>
                <w:sz w:val="18"/>
              </w:rPr>
            </w:pPr>
            <w:r w:rsidRPr="007E59F2">
              <w:rPr>
                <w:rFonts w:ascii="メイリオ" w:eastAsia="メイリオ" w:hAnsi="メイリオ" w:cs="メイリオ" w:hint="eastAsia"/>
                <w:sz w:val="18"/>
              </w:rPr>
              <w:t>仮使用をする期間が3年を超えないこと。</w:t>
            </w:r>
            <w:r w:rsidR="00E24C2A">
              <w:rPr>
                <w:rFonts w:ascii="メイリオ" w:eastAsia="メイリオ" w:hAnsi="メイリオ" w:cs="メイリオ"/>
                <w:sz w:val="18"/>
              </w:rPr>
              <w:tab/>
            </w:r>
            <w:r w:rsidR="00E24C2A">
              <w:rPr>
                <w:rFonts w:ascii="メイリオ" w:eastAsia="メイリオ" w:hAnsi="メイリオ" w:cs="メイリオ" w:hint="eastAsia"/>
                <w:sz w:val="12"/>
              </w:rPr>
              <w:t>告示第1第3項2号ニ</w:t>
            </w:r>
            <w:r w:rsidR="00635768">
              <w:rPr>
                <w:rFonts w:ascii="メイリオ" w:eastAsia="メイリオ" w:hAnsi="メイリオ" w:cs="メイリオ" w:hint="eastAsia"/>
                <w:sz w:val="12"/>
              </w:rPr>
              <w:t>→１号ニ</w:t>
            </w:r>
          </w:p>
        </w:tc>
        <w:tc>
          <w:tcPr>
            <w:tcW w:w="709" w:type="dxa"/>
            <w:vAlign w:val="center"/>
          </w:tcPr>
          <w:p w14:paraId="669F442C" w14:textId="77777777" w:rsidR="007E59F2" w:rsidRPr="007E59F2" w:rsidRDefault="007E59F2" w:rsidP="00E5682B">
            <w:pPr>
              <w:spacing w:line="320" w:lineRule="exact"/>
              <w:jc w:val="center"/>
              <w:rPr>
                <w:rFonts w:ascii="メイリオ" w:eastAsia="メイリオ" w:hAnsi="メイリオ" w:cs="メイリオ"/>
                <w:sz w:val="18"/>
              </w:rPr>
            </w:pPr>
          </w:p>
        </w:tc>
        <w:tc>
          <w:tcPr>
            <w:tcW w:w="708" w:type="dxa"/>
            <w:vAlign w:val="center"/>
          </w:tcPr>
          <w:p w14:paraId="669F442D" w14:textId="77777777" w:rsidR="007E59F2" w:rsidRPr="007E59F2" w:rsidRDefault="007E59F2" w:rsidP="00E5682B">
            <w:pPr>
              <w:spacing w:line="320" w:lineRule="exact"/>
              <w:jc w:val="center"/>
              <w:rPr>
                <w:rFonts w:ascii="メイリオ" w:eastAsia="メイリオ" w:hAnsi="メイリオ" w:cs="メイリオ"/>
                <w:sz w:val="18"/>
              </w:rPr>
            </w:pPr>
          </w:p>
        </w:tc>
      </w:tr>
    </w:tbl>
    <w:p w14:paraId="669F442F" w14:textId="77777777" w:rsidR="00635768" w:rsidRPr="00E24C2A" w:rsidRDefault="00635768" w:rsidP="00635768">
      <w:pPr>
        <w:tabs>
          <w:tab w:val="left" w:pos="567"/>
        </w:tabs>
        <w:spacing w:line="240" w:lineRule="exact"/>
        <w:ind w:leftChars="68" w:left="569" w:rightChars="336" w:right="706" w:hangingChars="266" w:hanging="426"/>
        <w:rPr>
          <w:rFonts w:ascii="メイリオ" w:eastAsia="メイリオ" w:hAnsi="メイリオ" w:cs="メイリオ"/>
          <w:sz w:val="16"/>
        </w:rPr>
      </w:pPr>
      <w:r>
        <w:rPr>
          <w:rFonts w:ascii="メイリオ" w:eastAsia="メイリオ" w:hAnsi="メイリオ" w:cs="メイリオ" w:hint="eastAsia"/>
          <w:sz w:val="16"/>
        </w:rPr>
        <w:t>※</w:t>
      </w:r>
      <w:r w:rsidR="00D71C0D">
        <w:rPr>
          <w:rFonts w:ascii="メイリオ" w:eastAsia="メイリオ" w:hAnsi="メイリオ" w:cs="メイリオ" w:hint="eastAsia"/>
          <w:sz w:val="16"/>
        </w:rPr>
        <w:t>3</w:t>
      </w:r>
      <w:r>
        <w:rPr>
          <w:rFonts w:ascii="メイリオ" w:eastAsia="メイリオ" w:hAnsi="メイリオ" w:cs="メイリオ" w:hint="eastAsia"/>
          <w:sz w:val="16"/>
        </w:rPr>
        <w:tab/>
        <w:t>建築基準関係規定のうち、以下の２つを除いたもの</w:t>
      </w:r>
      <w:r>
        <w:rPr>
          <w:rFonts w:ascii="メイリオ" w:eastAsia="メイリオ" w:hAnsi="メイリオ" w:cs="メイリオ"/>
          <w:sz w:val="16"/>
        </w:rPr>
        <w:br/>
      </w:r>
      <w:r>
        <w:rPr>
          <w:rFonts w:ascii="メイリオ" w:eastAsia="メイリオ" w:hAnsi="メイリオ" w:cs="メイリオ" w:hint="eastAsia"/>
          <w:sz w:val="16"/>
        </w:rPr>
        <w:t>・敷地内の通路に係る基準（</w:t>
      </w:r>
      <w:r w:rsidRPr="00E24C2A">
        <w:rPr>
          <w:rFonts w:ascii="メイリオ" w:eastAsia="メイリオ" w:hAnsi="メイリオ" w:cs="メイリオ" w:hint="eastAsia"/>
          <w:sz w:val="16"/>
        </w:rPr>
        <w:t>令第127条から令第128条の2</w:t>
      </w:r>
      <w:r>
        <w:rPr>
          <w:rFonts w:ascii="メイリオ" w:eastAsia="メイリオ" w:hAnsi="メイリオ" w:cs="メイリオ" w:hint="eastAsia"/>
          <w:sz w:val="16"/>
        </w:rPr>
        <w:t>）</w:t>
      </w:r>
      <w:r>
        <w:rPr>
          <w:rFonts w:ascii="メイリオ" w:eastAsia="メイリオ" w:hAnsi="メイリオ" w:cs="メイリオ"/>
          <w:sz w:val="16"/>
        </w:rPr>
        <w:br/>
      </w:r>
      <w:r>
        <w:rPr>
          <w:rFonts w:ascii="メイリオ" w:eastAsia="メイリオ" w:hAnsi="メイリオ" w:cs="メイリオ" w:hint="eastAsia"/>
          <w:sz w:val="16"/>
        </w:rPr>
        <w:t>・</w:t>
      </w:r>
      <w:r w:rsidRPr="00E24C2A">
        <w:rPr>
          <w:rFonts w:ascii="メイリオ" w:eastAsia="メイリオ" w:hAnsi="メイリオ" w:cs="メイリオ" w:hint="eastAsia"/>
          <w:sz w:val="16"/>
        </w:rPr>
        <w:t>仮使用</w:t>
      </w:r>
      <w:r>
        <w:rPr>
          <w:rFonts w:ascii="メイリオ" w:eastAsia="メイリオ" w:hAnsi="メイリオ" w:cs="メイリオ" w:hint="eastAsia"/>
          <w:sz w:val="16"/>
        </w:rPr>
        <w:t>の部分を使用する者</w:t>
      </w:r>
      <w:r w:rsidRPr="00E24C2A">
        <w:rPr>
          <w:rFonts w:ascii="メイリオ" w:eastAsia="メイリオ" w:hAnsi="メイリオ" w:cs="メイリオ" w:hint="eastAsia"/>
          <w:sz w:val="16"/>
        </w:rPr>
        <w:t>の安全上、防火上及び避難上支障がないもの</w:t>
      </w:r>
    </w:p>
    <w:p w14:paraId="669F4430" w14:textId="77777777" w:rsidR="002E7790" w:rsidRPr="00E24C2A" w:rsidRDefault="002E7790" w:rsidP="002E7790">
      <w:pPr>
        <w:tabs>
          <w:tab w:val="left" w:pos="567"/>
        </w:tabs>
        <w:spacing w:line="240" w:lineRule="exact"/>
        <w:ind w:leftChars="68" w:left="569" w:rightChars="336" w:right="706" w:hangingChars="266" w:hanging="426"/>
        <w:rPr>
          <w:rFonts w:ascii="メイリオ" w:eastAsia="メイリオ" w:hAnsi="メイリオ" w:cs="メイリオ"/>
          <w:sz w:val="16"/>
        </w:rPr>
      </w:pPr>
    </w:p>
    <w:p w14:paraId="669F4431" w14:textId="77777777" w:rsidR="002E7790" w:rsidRDefault="002E7790" w:rsidP="002E7790">
      <w:r>
        <w:rPr>
          <w:rFonts w:ascii="メイリオ" w:eastAsia="メイリオ" w:hAnsi="メイリオ" w:cs="メイリオ" w:hint="eastAsia"/>
          <w:noProof/>
          <w:sz w:val="18"/>
        </w:rPr>
        <mc:AlternateContent>
          <mc:Choice Requires="wps">
            <w:drawing>
              <wp:anchor distT="0" distB="0" distL="114300" distR="114300" simplePos="0" relativeHeight="251691008" behindDoc="0" locked="0" layoutInCell="1" allowOverlap="1" wp14:anchorId="669F445B" wp14:editId="669F445C">
                <wp:simplePos x="0" y="0"/>
                <wp:positionH relativeFrom="column">
                  <wp:posOffset>501650</wp:posOffset>
                </wp:positionH>
                <wp:positionV relativeFrom="paragraph">
                  <wp:posOffset>95250</wp:posOffset>
                </wp:positionV>
                <wp:extent cx="4555490" cy="25019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4555490" cy="250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9F4475" w14:textId="77777777" w:rsidR="002E7790" w:rsidRPr="009B34FB" w:rsidRDefault="002E7790" w:rsidP="002E7790">
                            <w:pPr>
                              <w:spacing w:line="240" w:lineRule="exact"/>
                              <w:rPr>
                                <w:rFonts w:ascii="メイリオ" w:eastAsia="メイリオ" w:hAnsi="メイリオ" w:cs="メイリオ"/>
                                <w:sz w:val="18"/>
                                <w:u w:val="single"/>
                              </w:rPr>
                            </w:pPr>
                            <w:r>
                              <w:rPr>
                                <w:rFonts w:ascii="メイリオ" w:eastAsia="メイリオ" w:hAnsi="メイリオ" w:cs="メイリオ" w:hint="eastAsia"/>
                                <w:sz w:val="18"/>
                                <w:u w:val="single"/>
                              </w:rPr>
                              <w:t>①</w:t>
                            </w:r>
                            <w:r w:rsidRPr="009B34FB">
                              <w:rPr>
                                <w:rFonts w:ascii="メイリオ" w:eastAsia="メイリオ" w:hAnsi="メイリオ" w:cs="メイリオ" w:hint="eastAsia"/>
                                <w:sz w:val="18"/>
                                <w:u w:val="single"/>
                              </w:rPr>
                              <w:t>～</w:t>
                            </w:r>
                            <w:r>
                              <w:rPr>
                                <w:rFonts w:ascii="メイリオ" w:eastAsia="メイリオ" w:hAnsi="メイリオ" w:cs="メイリオ" w:hint="eastAsia"/>
                                <w:sz w:val="18"/>
                                <w:u w:val="single"/>
                              </w:rPr>
                              <w:t>⑤すべてが適合の場合、ハウスプラスへの仮使用認定申請が可能です。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F445B" id="テキスト ボックス 24" o:spid="_x0000_s1036" type="#_x0000_t202" style="position:absolute;left:0;text-align:left;margin-left:39.5pt;margin-top:7.5pt;width:358.7pt;height:19.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" filled="f" stroked="f" strokeweight=".5pt">
                <v:textbox>
                  <w:txbxContent>
                    <w:p w14:paraId="669F4475" w14:textId="77777777" w:rsidR="002E7790" w:rsidRPr="009B34FB" w:rsidRDefault="002E7790" w:rsidP="002E7790">
                      <w:pPr>
                        <w:spacing w:line="240" w:lineRule="exact"/>
                        <w:rPr>
                          <w:rFonts w:ascii="メイリオ" w:eastAsia="メイリオ" w:hAnsi="メイリオ" w:cs="メイリオ"/>
                          <w:sz w:val="18"/>
                          <w:u w:val="single"/>
                        </w:rPr>
                      </w:pPr>
                      <w:r>
                        <w:rPr>
                          <w:rFonts w:ascii="メイリオ" w:eastAsia="メイリオ" w:hAnsi="メイリオ" w:cs="メイリオ" w:hint="eastAsia"/>
                          <w:sz w:val="18"/>
                          <w:u w:val="single"/>
                        </w:rPr>
                        <w:t>①</w:t>
                      </w:r>
                      <w:r w:rsidRPr="009B34FB">
                        <w:rPr>
                          <w:rFonts w:ascii="メイリオ" w:eastAsia="メイリオ" w:hAnsi="メイリオ" w:cs="メイリオ" w:hint="eastAsia"/>
                          <w:sz w:val="18"/>
                          <w:u w:val="single"/>
                        </w:rPr>
                        <w:t>～</w:t>
                      </w:r>
                      <w:r>
                        <w:rPr>
                          <w:rFonts w:ascii="メイリオ" w:eastAsia="メイリオ" w:hAnsi="メイリオ" w:cs="メイリオ" w:hint="eastAsia"/>
                          <w:sz w:val="18"/>
                          <w:u w:val="single"/>
                        </w:rPr>
                        <w:t>⑤すべてが適合の場合、ハウスプラスへの仮使用認定申請が可能です。</w:t>
                      </w:r>
                    </w:p>
                  </w:txbxContent>
                </v:textbox>
              </v:shape>
            </w:pict>
          </mc:Fallback>
        </mc:AlternateContent>
      </w:r>
      <w:r>
        <w:rPr>
          <w:rFonts w:ascii="メイリオ" w:eastAsia="メイリオ" w:hAnsi="メイリオ" w:cs="メイリオ" w:hint="eastAsia"/>
          <w:noProof/>
          <w:sz w:val="18"/>
        </w:rPr>
        <mc:AlternateContent>
          <mc:Choice Requires="wps">
            <w:drawing>
              <wp:anchor distT="0" distB="0" distL="114300" distR="114300" simplePos="0" relativeHeight="251689984" behindDoc="0" locked="0" layoutInCell="1" allowOverlap="1" wp14:anchorId="669F445D" wp14:editId="669F445E">
                <wp:simplePos x="0" y="0"/>
                <wp:positionH relativeFrom="column">
                  <wp:posOffset>221298</wp:posOffset>
                </wp:positionH>
                <wp:positionV relativeFrom="paragraph">
                  <wp:posOffset>67240</wp:posOffset>
                </wp:positionV>
                <wp:extent cx="266700" cy="348615"/>
                <wp:effectExtent l="54292" t="40958" r="0" b="92392"/>
                <wp:wrapNone/>
                <wp:docPr id="25" name="下矢印 25"/>
                <wp:cNvGraphicFramePr/>
                <a:graphic xmlns:a="http://schemas.openxmlformats.org/drawingml/2006/main">
                  <a:graphicData uri="http://schemas.microsoft.com/office/word/2010/wordprocessingShape">
                    <wps:wsp>
                      <wps:cNvSpPr/>
                      <wps:spPr>
                        <a:xfrm rot="16200000">
                          <a:off x="0" y="0"/>
                          <a:ext cx="266700" cy="348615"/>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011A6" id="下矢印 25" o:spid="_x0000_s1026" type="#_x0000_t67" style="position:absolute;left:0;text-align:left;margin-left:17.45pt;margin-top:5.3pt;width:21pt;height:27.45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" adj="13338" fillcolor="gray [1616]" strokecolor="black [3040]">
                <v:fill color2="#d9d9d9 [496]" rotate="t" angle="180" colors="0 #bcbcbc;22938f #d0d0d0;1 #ededed" focus="100%" type="gradient"/>
                <v:shadow on="t" color="black" opacity="24903f" origin=",.5" offset="0,.55556mm"/>
              </v:shape>
            </w:pict>
          </mc:Fallback>
        </mc:AlternateContent>
      </w:r>
    </w:p>
    <w:p w14:paraId="669F4432" w14:textId="77777777" w:rsidR="00635768" w:rsidRDefault="002E7790" w:rsidP="00635768">
      <w:r>
        <w:rPr>
          <w:rFonts w:ascii="メイリオ" w:eastAsia="メイリオ" w:hAnsi="メイリオ" w:cs="メイリオ" w:hint="eastAsia"/>
          <w:noProof/>
          <w:sz w:val="18"/>
        </w:rPr>
        <mc:AlternateContent>
          <mc:Choice Requires="wps">
            <w:drawing>
              <wp:anchor distT="0" distB="0" distL="114300" distR="114300" simplePos="0" relativeHeight="251692032" behindDoc="0" locked="0" layoutInCell="1" allowOverlap="1" wp14:anchorId="669F445F" wp14:editId="669F4460">
                <wp:simplePos x="0" y="0"/>
                <wp:positionH relativeFrom="column">
                  <wp:posOffset>221298</wp:posOffset>
                </wp:positionH>
                <wp:positionV relativeFrom="paragraph">
                  <wp:posOffset>180298</wp:posOffset>
                </wp:positionV>
                <wp:extent cx="266700" cy="348615"/>
                <wp:effectExtent l="54292" t="40958" r="0" b="92392"/>
                <wp:wrapNone/>
                <wp:docPr id="26" name="下矢印 26"/>
                <wp:cNvGraphicFramePr/>
                <a:graphic xmlns:a="http://schemas.openxmlformats.org/drawingml/2006/main">
                  <a:graphicData uri="http://schemas.microsoft.com/office/word/2010/wordprocessingShape">
                    <wps:wsp>
                      <wps:cNvSpPr/>
                      <wps:spPr>
                        <a:xfrm rot="16200000">
                          <a:off x="0" y="0"/>
                          <a:ext cx="266700" cy="348615"/>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CFE91" id="下矢印 26" o:spid="_x0000_s1026" type="#_x0000_t67" style="position:absolute;left:0;text-align:left;margin-left:17.45pt;margin-top:14.2pt;width:21pt;height:27.45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" adj="13338" fillcolor="gray [1616]" strokecolor="black [3040]">
                <v:fill color2="#d9d9d9 [496]" rotate="t" angle="180" colors="0 #bcbcbc;22938f #d0d0d0;1 #ededed" focus="100%" type="gradient"/>
                <v:shadow on="t" color="black" opacity="24903f" origin=",.5" offset="0,.55556mm"/>
              </v:shape>
            </w:pict>
          </mc:Fallback>
        </mc:AlternateContent>
      </w:r>
      <w:r>
        <w:rPr>
          <w:rFonts w:ascii="メイリオ" w:eastAsia="メイリオ" w:hAnsi="メイリオ" w:cs="メイリオ" w:hint="eastAsia"/>
          <w:noProof/>
          <w:sz w:val="18"/>
        </w:rPr>
        <mc:AlternateContent>
          <mc:Choice Requires="wps">
            <w:drawing>
              <wp:anchor distT="0" distB="0" distL="114300" distR="114300" simplePos="0" relativeHeight="251693056" behindDoc="0" locked="0" layoutInCell="1" allowOverlap="1" wp14:anchorId="669F4461" wp14:editId="669F4462">
                <wp:simplePos x="0" y="0"/>
                <wp:positionH relativeFrom="column">
                  <wp:posOffset>501650</wp:posOffset>
                </wp:positionH>
                <wp:positionV relativeFrom="paragraph">
                  <wp:posOffset>208556</wp:posOffset>
                </wp:positionV>
                <wp:extent cx="4555490" cy="25019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4555490" cy="250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9F4476" w14:textId="77777777" w:rsidR="002E7790" w:rsidRPr="009B34FB" w:rsidRDefault="002E7790" w:rsidP="002E7790">
                            <w:pPr>
                              <w:spacing w:line="240" w:lineRule="exact"/>
                              <w:rPr>
                                <w:rFonts w:ascii="メイリオ" w:eastAsia="メイリオ" w:hAnsi="メイリオ" w:cs="メイリオ"/>
                                <w:sz w:val="18"/>
                                <w:u w:val="single"/>
                              </w:rPr>
                            </w:pPr>
                            <w:r w:rsidRPr="002E7790">
                              <w:rPr>
                                <w:rFonts w:ascii="メイリオ" w:eastAsia="メイリオ" w:hAnsi="メイリオ" w:cs="メイリオ" w:hint="eastAsia"/>
                                <w:sz w:val="18"/>
                                <w:u w:val="single"/>
                              </w:rPr>
                              <w:t>①～</w:t>
                            </w:r>
                            <w:r>
                              <w:rPr>
                                <w:rFonts w:ascii="メイリオ" w:eastAsia="メイリオ" w:hAnsi="メイリオ" w:cs="メイリオ" w:hint="eastAsia"/>
                                <w:sz w:val="18"/>
                                <w:u w:val="single"/>
                              </w:rPr>
                              <w:t>⑤</w:t>
                            </w:r>
                            <w:r w:rsidRPr="002E7790">
                              <w:rPr>
                                <w:rFonts w:ascii="メイリオ" w:eastAsia="メイリオ" w:hAnsi="メイリオ" w:cs="メイリオ" w:hint="eastAsia"/>
                                <w:sz w:val="18"/>
                                <w:u w:val="single"/>
                              </w:rPr>
                              <w:t>のうち１つでも不適の場合は、特定行政庁による仮使用認定が必要となります。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F4461" id="テキスト ボックス 27" o:spid="_x0000_s1037" type="#_x0000_t202" style="position:absolute;left:0;text-align:left;margin-left:39.5pt;margin-top:16.4pt;width:358.7pt;height:19.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" filled="f" stroked="f" strokeweight=".5pt">
                <v:textbox>
                  <w:txbxContent>
                    <w:p w14:paraId="669F4476" w14:textId="77777777" w:rsidR="002E7790" w:rsidRPr="009B34FB" w:rsidRDefault="002E7790" w:rsidP="002E7790">
                      <w:pPr>
                        <w:spacing w:line="240" w:lineRule="exact"/>
                        <w:rPr>
                          <w:rFonts w:ascii="メイリオ" w:eastAsia="メイリオ" w:hAnsi="メイリオ" w:cs="メイリオ"/>
                          <w:sz w:val="18"/>
                          <w:u w:val="single"/>
                        </w:rPr>
                      </w:pPr>
                      <w:r w:rsidRPr="002E7790">
                        <w:rPr>
                          <w:rFonts w:ascii="メイリオ" w:eastAsia="メイリオ" w:hAnsi="メイリオ" w:cs="メイリオ" w:hint="eastAsia"/>
                          <w:sz w:val="18"/>
                          <w:u w:val="single"/>
                        </w:rPr>
                        <w:t>①～</w:t>
                      </w:r>
                      <w:r>
                        <w:rPr>
                          <w:rFonts w:ascii="メイリオ" w:eastAsia="メイリオ" w:hAnsi="メイリオ" w:cs="メイリオ" w:hint="eastAsia"/>
                          <w:sz w:val="18"/>
                          <w:u w:val="single"/>
                        </w:rPr>
                        <w:t>⑤</w:t>
                      </w:r>
                      <w:r w:rsidRPr="002E7790">
                        <w:rPr>
                          <w:rFonts w:ascii="メイリオ" w:eastAsia="メイリオ" w:hAnsi="メイリオ" w:cs="メイリオ" w:hint="eastAsia"/>
                          <w:sz w:val="18"/>
                          <w:u w:val="single"/>
                        </w:rPr>
                        <w:t>のうち１つでも不適の場合は、特定行政庁による仮使用認定が必要となります。</w:t>
                      </w:r>
                    </w:p>
                  </w:txbxContent>
                </v:textbox>
              </v:shape>
            </w:pict>
          </mc:Fallback>
        </mc:AlternateContent>
      </w:r>
    </w:p>
    <w:sectPr w:rsidR="00635768" w:rsidSect="00CD4FD6">
      <w:headerReference w:type="default" r:id="rId8"/>
      <w:footerReference w:type="default" r:id="rId9"/>
      <w:pgSz w:w="11906" w:h="16838"/>
      <w:pgMar w:top="709" w:right="1701" w:bottom="1134" w:left="1701" w:header="851" w:footer="25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F4465" w14:textId="77777777" w:rsidR="00400D7D" w:rsidRDefault="00400D7D" w:rsidP="009B34FB">
      <w:r>
        <w:separator/>
      </w:r>
    </w:p>
  </w:endnote>
  <w:endnote w:type="continuationSeparator" w:id="0">
    <w:p w14:paraId="669F4466" w14:textId="77777777" w:rsidR="00400D7D" w:rsidRDefault="00400D7D" w:rsidP="009B3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741376"/>
      <w:docPartObj>
        <w:docPartGallery w:val="Page Numbers (Bottom of Page)"/>
        <w:docPartUnique/>
      </w:docPartObj>
    </w:sdtPr>
    <w:sdtEndPr>
      <w:rPr>
        <w:rFonts w:ascii="メイリオ" w:eastAsia="メイリオ" w:hAnsi="メイリオ" w:cs="メイリオ"/>
        <w:sz w:val="16"/>
      </w:rPr>
    </w:sdtEndPr>
    <w:sdtContent>
      <w:p w14:paraId="669F4468" w14:textId="77777777" w:rsidR="009B34FB" w:rsidRPr="009B34FB" w:rsidRDefault="009B34FB">
        <w:pPr>
          <w:pStyle w:val="a9"/>
          <w:jc w:val="center"/>
          <w:rPr>
            <w:rFonts w:ascii="メイリオ" w:eastAsia="メイリオ" w:hAnsi="メイリオ" w:cs="メイリオ"/>
            <w:sz w:val="16"/>
          </w:rPr>
        </w:pPr>
        <w:r w:rsidRPr="009B34FB">
          <w:rPr>
            <w:rFonts w:ascii="メイリオ" w:eastAsia="メイリオ" w:hAnsi="メイリオ" w:cs="メイリオ"/>
            <w:sz w:val="16"/>
          </w:rPr>
          <w:fldChar w:fldCharType="begin"/>
        </w:r>
        <w:r w:rsidRPr="009B34FB">
          <w:rPr>
            <w:rFonts w:ascii="メイリオ" w:eastAsia="メイリオ" w:hAnsi="メイリオ" w:cs="メイリオ"/>
            <w:sz w:val="16"/>
          </w:rPr>
          <w:instrText>PAGE   \* MERGEFORMAT</w:instrText>
        </w:r>
        <w:r w:rsidRPr="009B34FB">
          <w:rPr>
            <w:rFonts w:ascii="メイリオ" w:eastAsia="メイリオ" w:hAnsi="メイリオ" w:cs="メイリオ"/>
            <w:sz w:val="16"/>
          </w:rPr>
          <w:fldChar w:fldCharType="separate"/>
        </w:r>
        <w:r w:rsidR="00BF410A" w:rsidRPr="00BF410A">
          <w:rPr>
            <w:rFonts w:ascii="メイリオ" w:eastAsia="メイリオ" w:hAnsi="メイリオ" w:cs="メイリオ"/>
            <w:noProof/>
            <w:sz w:val="16"/>
            <w:lang w:val="ja-JP"/>
          </w:rPr>
          <w:t>1</w:t>
        </w:r>
        <w:r w:rsidRPr="009B34FB">
          <w:rPr>
            <w:rFonts w:ascii="メイリオ" w:eastAsia="メイリオ" w:hAnsi="メイリオ" w:cs="メイリオ"/>
            <w:sz w:val="16"/>
          </w:rPr>
          <w:fldChar w:fldCharType="end"/>
        </w:r>
      </w:p>
    </w:sdtContent>
  </w:sdt>
  <w:p w14:paraId="669F4469" w14:textId="77777777" w:rsidR="009B34FB" w:rsidRDefault="009B34F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F4463" w14:textId="77777777" w:rsidR="00400D7D" w:rsidRDefault="00400D7D" w:rsidP="009B34FB">
      <w:r>
        <w:separator/>
      </w:r>
    </w:p>
  </w:footnote>
  <w:footnote w:type="continuationSeparator" w:id="0">
    <w:p w14:paraId="669F4464" w14:textId="77777777" w:rsidR="00400D7D" w:rsidRDefault="00400D7D" w:rsidP="009B3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F4467" w14:textId="77777777" w:rsidR="003F6159" w:rsidRPr="003F6159" w:rsidRDefault="003F6159" w:rsidP="003F6159">
    <w:pPr>
      <w:pStyle w:val="a7"/>
      <w:jc w:val="right"/>
      <w:rPr>
        <w:color w:val="595959" w:themeColor="text1" w:themeTint="A6"/>
        <w:sz w:val="16"/>
      </w:rPr>
    </w:pPr>
    <w:r w:rsidRPr="003F6159">
      <w:rPr>
        <w:rFonts w:hint="eastAsia"/>
        <w:color w:val="595959" w:themeColor="text1" w:themeTint="A6"/>
        <w:sz w:val="16"/>
      </w:rPr>
      <w:t>HP</w:t>
    </w:r>
    <w:r w:rsidR="001259B2">
      <w:rPr>
        <w:rFonts w:hint="eastAsia"/>
        <w:color w:val="595959" w:themeColor="text1" w:themeTint="A6"/>
        <w:sz w:val="16"/>
      </w:rPr>
      <w:t>確</w:t>
    </w:r>
    <w:r w:rsidR="001259B2">
      <w:rPr>
        <w:rFonts w:hint="eastAsia"/>
        <w:color w:val="595959" w:themeColor="text1" w:themeTint="A6"/>
        <w:sz w:val="16"/>
      </w:rPr>
      <w:t>T</w:t>
    </w:r>
    <w:r w:rsidR="00BF410A">
      <w:rPr>
        <w:rFonts w:hint="eastAsia"/>
        <w:color w:val="595959" w:themeColor="text1" w:themeTint="A6"/>
        <w:sz w:val="16"/>
      </w:rPr>
      <w:t>004</w:t>
    </w:r>
    <w:r w:rsidRPr="003F6159">
      <w:rPr>
        <w:rFonts w:hint="eastAsia"/>
        <w:color w:val="595959" w:themeColor="text1" w:themeTint="A6"/>
        <w:sz w:val="16"/>
      </w:rPr>
      <w:t>号様式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F4159"/>
    <w:multiLevelType w:val="hybridMultilevel"/>
    <w:tmpl w:val="24F0969C"/>
    <w:lvl w:ilvl="0" w:tplc="395AB3B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82267E"/>
    <w:multiLevelType w:val="hybridMultilevel"/>
    <w:tmpl w:val="A30C8D8C"/>
    <w:lvl w:ilvl="0" w:tplc="A63E0FF6">
      <w:start w:val="1"/>
      <w:numFmt w:val="low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004443"/>
    <w:multiLevelType w:val="hybridMultilevel"/>
    <w:tmpl w:val="C862D08C"/>
    <w:lvl w:ilvl="0" w:tplc="9D0AFA8E">
      <w:start w:val="1"/>
      <w:numFmt w:val="low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BC660C"/>
    <w:multiLevelType w:val="hybridMultilevel"/>
    <w:tmpl w:val="90187A3A"/>
    <w:lvl w:ilvl="0" w:tplc="2D32306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ED030B"/>
    <w:multiLevelType w:val="hybridMultilevel"/>
    <w:tmpl w:val="5FEEA992"/>
    <w:lvl w:ilvl="0" w:tplc="E3389D62">
      <w:numFmt w:val="bullet"/>
      <w:lvlText w:val="・"/>
      <w:lvlJc w:val="left"/>
      <w:pPr>
        <w:ind w:left="808" w:hanging="360"/>
      </w:pPr>
      <w:rPr>
        <w:rFonts w:ascii="メイリオ" w:eastAsia="メイリオ" w:hAnsi="メイリオ" w:cs="メイリオ" w:hint="eastAsia"/>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5" w15:restartNumberingAfterBreak="0">
    <w:nsid w:val="3A522898"/>
    <w:multiLevelType w:val="hybridMultilevel"/>
    <w:tmpl w:val="EE3E5E58"/>
    <w:lvl w:ilvl="0" w:tplc="3B186A9C">
      <w:start w:val="1"/>
      <w:numFmt w:val="decimalEnclosedCircle"/>
      <w:lvlText w:val="%1"/>
      <w:lvlJc w:val="left"/>
      <w:pPr>
        <w:ind w:left="360" w:hanging="360"/>
      </w:pPr>
      <w:rPr>
        <w:rFonts w:hint="default"/>
      </w:rPr>
    </w:lvl>
    <w:lvl w:ilvl="1" w:tplc="B3149878">
      <w:start w:val="1"/>
      <w:numFmt w:val="bullet"/>
      <w:lvlText w:val="※"/>
      <w:lvlJc w:val="left"/>
      <w:pPr>
        <w:ind w:left="780" w:hanging="360"/>
      </w:pPr>
      <w:rPr>
        <w:rFonts w:ascii="メイリオ" w:eastAsia="メイリオ" w:hAnsi="メイリオ" w:cs="メイリオ"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206089"/>
    <w:multiLevelType w:val="hybridMultilevel"/>
    <w:tmpl w:val="9E360624"/>
    <w:lvl w:ilvl="0" w:tplc="3B186A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1C5641"/>
    <w:multiLevelType w:val="hybridMultilevel"/>
    <w:tmpl w:val="8892BC5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D72A87"/>
    <w:multiLevelType w:val="hybridMultilevel"/>
    <w:tmpl w:val="9E06B3F8"/>
    <w:lvl w:ilvl="0" w:tplc="3B186A9C">
      <w:start w:val="1"/>
      <w:numFmt w:val="decimalEnclosedCircle"/>
      <w:lvlText w:val="%1"/>
      <w:lvlJc w:val="left"/>
      <w:pPr>
        <w:ind w:left="360" w:hanging="360"/>
      </w:pPr>
      <w:rPr>
        <w:rFonts w:hint="default"/>
      </w:rPr>
    </w:lvl>
    <w:lvl w:ilvl="1" w:tplc="B3149878">
      <w:start w:val="1"/>
      <w:numFmt w:val="bullet"/>
      <w:lvlText w:val="※"/>
      <w:lvlJc w:val="left"/>
      <w:pPr>
        <w:ind w:left="780" w:hanging="360"/>
      </w:pPr>
      <w:rPr>
        <w:rFonts w:ascii="メイリオ" w:eastAsia="メイリオ" w:hAnsi="メイリオ" w:cs="メイリオ"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4000EF"/>
    <w:multiLevelType w:val="hybridMultilevel"/>
    <w:tmpl w:val="4532F53A"/>
    <w:lvl w:ilvl="0" w:tplc="382ECD28">
      <w:start w:val="1"/>
      <w:numFmt w:val="decimal"/>
      <w:lvlText w:val="%1）"/>
      <w:lvlJc w:val="left"/>
      <w:pPr>
        <w:ind w:left="420" w:hanging="420"/>
      </w:pPr>
      <w:rPr>
        <w:rFonts w:hint="eastAsia"/>
        <w:sz w:val="14"/>
        <w:szCs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294F57"/>
    <w:multiLevelType w:val="hybridMultilevel"/>
    <w:tmpl w:val="686095FC"/>
    <w:lvl w:ilvl="0" w:tplc="3B186A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6363A2"/>
    <w:multiLevelType w:val="hybridMultilevel"/>
    <w:tmpl w:val="661E0A8A"/>
    <w:lvl w:ilvl="0" w:tplc="3B186A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350705"/>
    <w:multiLevelType w:val="hybridMultilevel"/>
    <w:tmpl w:val="686095FC"/>
    <w:lvl w:ilvl="0" w:tplc="3B186A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FE63B2"/>
    <w:multiLevelType w:val="hybridMultilevel"/>
    <w:tmpl w:val="9E06B3F8"/>
    <w:lvl w:ilvl="0" w:tplc="3B186A9C">
      <w:start w:val="1"/>
      <w:numFmt w:val="decimalEnclosedCircle"/>
      <w:lvlText w:val="%1"/>
      <w:lvlJc w:val="left"/>
      <w:pPr>
        <w:ind w:left="360" w:hanging="360"/>
      </w:pPr>
      <w:rPr>
        <w:rFonts w:hint="default"/>
      </w:rPr>
    </w:lvl>
    <w:lvl w:ilvl="1" w:tplc="B3149878">
      <w:start w:val="1"/>
      <w:numFmt w:val="bullet"/>
      <w:lvlText w:val="※"/>
      <w:lvlJc w:val="left"/>
      <w:pPr>
        <w:ind w:left="780" w:hanging="360"/>
      </w:pPr>
      <w:rPr>
        <w:rFonts w:ascii="メイリオ" w:eastAsia="メイリオ" w:hAnsi="メイリオ" w:cs="メイリオ"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AD1535"/>
    <w:multiLevelType w:val="hybridMultilevel"/>
    <w:tmpl w:val="9E06B3F8"/>
    <w:lvl w:ilvl="0" w:tplc="3B186A9C">
      <w:start w:val="1"/>
      <w:numFmt w:val="decimalEnclosedCircle"/>
      <w:lvlText w:val="%1"/>
      <w:lvlJc w:val="left"/>
      <w:pPr>
        <w:ind w:left="360" w:hanging="360"/>
      </w:pPr>
      <w:rPr>
        <w:rFonts w:hint="default"/>
      </w:rPr>
    </w:lvl>
    <w:lvl w:ilvl="1" w:tplc="B3149878">
      <w:start w:val="1"/>
      <w:numFmt w:val="bullet"/>
      <w:lvlText w:val="※"/>
      <w:lvlJc w:val="left"/>
      <w:pPr>
        <w:ind w:left="780" w:hanging="360"/>
      </w:pPr>
      <w:rPr>
        <w:rFonts w:ascii="メイリオ" w:eastAsia="メイリオ" w:hAnsi="メイリオ" w:cs="メイリオ"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9A0402B"/>
    <w:multiLevelType w:val="hybridMultilevel"/>
    <w:tmpl w:val="E000E7E8"/>
    <w:lvl w:ilvl="0" w:tplc="ED84A310">
      <w:numFmt w:val="bullet"/>
      <w:lvlText w:val="・"/>
      <w:lvlJc w:val="left"/>
      <w:pPr>
        <w:ind w:left="861" w:hanging="420"/>
      </w:pPr>
      <w:rPr>
        <w:rFonts w:ascii="ＭＳ 明朝" w:eastAsia="ＭＳ 明朝" w:hAnsi="ＭＳ 明朝" w:cstheme="minorBidi" w:hint="eastAsia"/>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num w:numId="1" w16cid:durableId="1327171649">
    <w:abstractNumId w:val="8"/>
  </w:num>
  <w:num w:numId="2" w16cid:durableId="565072742">
    <w:abstractNumId w:val="10"/>
  </w:num>
  <w:num w:numId="3" w16cid:durableId="274408220">
    <w:abstractNumId w:val="12"/>
  </w:num>
  <w:num w:numId="4" w16cid:durableId="420033869">
    <w:abstractNumId w:val="5"/>
  </w:num>
  <w:num w:numId="5" w16cid:durableId="587157067">
    <w:abstractNumId w:val="13"/>
  </w:num>
  <w:num w:numId="6" w16cid:durableId="1394306055">
    <w:abstractNumId w:val="0"/>
  </w:num>
  <w:num w:numId="7" w16cid:durableId="312877856">
    <w:abstractNumId w:val="3"/>
  </w:num>
  <w:num w:numId="8" w16cid:durableId="2112316940">
    <w:abstractNumId w:val="2"/>
  </w:num>
  <w:num w:numId="9" w16cid:durableId="1313755568">
    <w:abstractNumId w:val="1"/>
  </w:num>
  <w:num w:numId="10" w16cid:durableId="1420559783">
    <w:abstractNumId w:val="7"/>
  </w:num>
  <w:num w:numId="11" w16cid:durableId="573510606">
    <w:abstractNumId w:val="9"/>
  </w:num>
  <w:num w:numId="12" w16cid:durableId="416170762">
    <w:abstractNumId w:val="15"/>
  </w:num>
  <w:num w:numId="13" w16cid:durableId="112790512">
    <w:abstractNumId w:val="4"/>
  </w:num>
  <w:num w:numId="14" w16cid:durableId="269510952">
    <w:abstractNumId w:val="14"/>
  </w:num>
  <w:num w:numId="15" w16cid:durableId="1606770056">
    <w:abstractNumId w:val="11"/>
  </w:num>
  <w:num w:numId="16" w16cid:durableId="19876593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59F2"/>
    <w:rsid w:val="000155CA"/>
    <w:rsid w:val="00021CE8"/>
    <w:rsid w:val="00075E66"/>
    <w:rsid w:val="00076037"/>
    <w:rsid w:val="000A33CC"/>
    <w:rsid w:val="000C5224"/>
    <w:rsid w:val="000F42AB"/>
    <w:rsid w:val="001259B2"/>
    <w:rsid w:val="00126C4F"/>
    <w:rsid w:val="00140CBD"/>
    <w:rsid w:val="0016402C"/>
    <w:rsid w:val="00165428"/>
    <w:rsid w:val="00176928"/>
    <w:rsid w:val="001A3DAD"/>
    <w:rsid w:val="001B2CC2"/>
    <w:rsid w:val="001E4CF2"/>
    <w:rsid w:val="001E66A9"/>
    <w:rsid w:val="002003F2"/>
    <w:rsid w:val="0023181B"/>
    <w:rsid w:val="00241CE3"/>
    <w:rsid w:val="00242D4B"/>
    <w:rsid w:val="002558F6"/>
    <w:rsid w:val="00263119"/>
    <w:rsid w:val="002B6D83"/>
    <w:rsid w:val="002C3C23"/>
    <w:rsid w:val="002C43CE"/>
    <w:rsid w:val="002E7790"/>
    <w:rsid w:val="002F7198"/>
    <w:rsid w:val="002F7DF5"/>
    <w:rsid w:val="0030743D"/>
    <w:rsid w:val="00310264"/>
    <w:rsid w:val="0034648E"/>
    <w:rsid w:val="00346E58"/>
    <w:rsid w:val="00354275"/>
    <w:rsid w:val="00356C3C"/>
    <w:rsid w:val="003645D4"/>
    <w:rsid w:val="0037157C"/>
    <w:rsid w:val="00373681"/>
    <w:rsid w:val="003A3A1C"/>
    <w:rsid w:val="003B0DCE"/>
    <w:rsid w:val="003B3163"/>
    <w:rsid w:val="003C68CD"/>
    <w:rsid w:val="003F4AF0"/>
    <w:rsid w:val="003F6159"/>
    <w:rsid w:val="00400D7D"/>
    <w:rsid w:val="00440E70"/>
    <w:rsid w:val="00444BFB"/>
    <w:rsid w:val="00450D28"/>
    <w:rsid w:val="00451A89"/>
    <w:rsid w:val="0045550F"/>
    <w:rsid w:val="00462085"/>
    <w:rsid w:val="004724FD"/>
    <w:rsid w:val="00512204"/>
    <w:rsid w:val="00533A2E"/>
    <w:rsid w:val="00543614"/>
    <w:rsid w:val="005438DB"/>
    <w:rsid w:val="00553D8E"/>
    <w:rsid w:val="00571C84"/>
    <w:rsid w:val="005834CC"/>
    <w:rsid w:val="00586FD8"/>
    <w:rsid w:val="00593059"/>
    <w:rsid w:val="0059525E"/>
    <w:rsid w:val="005D3631"/>
    <w:rsid w:val="005E16A9"/>
    <w:rsid w:val="005F0845"/>
    <w:rsid w:val="005F4BCA"/>
    <w:rsid w:val="00600730"/>
    <w:rsid w:val="0063161E"/>
    <w:rsid w:val="00635768"/>
    <w:rsid w:val="00677B65"/>
    <w:rsid w:val="00680B27"/>
    <w:rsid w:val="00681388"/>
    <w:rsid w:val="006E1FE3"/>
    <w:rsid w:val="006E5704"/>
    <w:rsid w:val="00717C30"/>
    <w:rsid w:val="00737458"/>
    <w:rsid w:val="00746EF5"/>
    <w:rsid w:val="00747263"/>
    <w:rsid w:val="00763A7E"/>
    <w:rsid w:val="007B1478"/>
    <w:rsid w:val="007B2628"/>
    <w:rsid w:val="007E59F2"/>
    <w:rsid w:val="007F05FF"/>
    <w:rsid w:val="00825398"/>
    <w:rsid w:val="00837EFD"/>
    <w:rsid w:val="00847C51"/>
    <w:rsid w:val="00857096"/>
    <w:rsid w:val="00861BC0"/>
    <w:rsid w:val="008A4337"/>
    <w:rsid w:val="008D01ED"/>
    <w:rsid w:val="008D0DC8"/>
    <w:rsid w:val="008E367F"/>
    <w:rsid w:val="008E6E50"/>
    <w:rsid w:val="008F7923"/>
    <w:rsid w:val="009061E1"/>
    <w:rsid w:val="00924AC8"/>
    <w:rsid w:val="00943F93"/>
    <w:rsid w:val="00951F7C"/>
    <w:rsid w:val="00953B34"/>
    <w:rsid w:val="00965060"/>
    <w:rsid w:val="00995668"/>
    <w:rsid w:val="009A7C05"/>
    <w:rsid w:val="009B34FB"/>
    <w:rsid w:val="009B7798"/>
    <w:rsid w:val="009E0626"/>
    <w:rsid w:val="00A17586"/>
    <w:rsid w:val="00A74C78"/>
    <w:rsid w:val="00A82A37"/>
    <w:rsid w:val="00AA1001"/>
    <w:rsid w:val="00AA66DD"/>
    <w:rsid w:val="00AC6A66"/>
    <w:rsid w:val="00AF043E"/>
    <w:rsid w:val="00B11313"/>
    <w:rsid w:val="00B24156"/>
    <w:rsid w:val="00B3615C"/>
    <w:rsid w:val="00B4744D"/>
    <w:rsid w:val="00B541D5"/>
    <w:rsid w:val="00B6144E"/>
    <w:rsid w:val="00B66EA9"/>
    <w:rsid w:val="00B90503"/>
    <w:rsid w:val="00BD602B"/>
    <w:rsid w:val="00BE28C8"/>
    <w:rsid w:val="00BF1AD1"/>
    <w:rsid w:val="00BF410A"/>
    <w:rsid w:val="00BF7D56"/>
    <w:rsid w:val="00C0450D"/>
    <w:rsid w:val="00C57D0B"/>
    <w:rsid w:val="00C61055"/>
    <w:rsid w:val="00C63250"/>
    <w:rsid w:val="00C73410"/>
    <w:rsid w:val="00C866D8"/>
    <w:rsid w:val="00C96E83"/>
    <w:rsid w:val="00CA0712"/>
    <w:rsid w:val="00CA301F"/>
    <w:rsid w:val="00CB4589"/>
    <w:rsid w:val="00CB7DF1"/>
    <w:rsid w:val="00CC2865"/>
    <w:rsid w:val="00CD4FD6"/>
    <w:rsid w:val="00D01046"/>
    <w:rsid w:val="00D137E0"/>
    <w:rsid w:val="00D50F67"/>
    <w:rsid w:val="00D5177E"/>
    <w:rsid w:val="00D561C8"/>
    <w:rsid w:val="00D60F7F"/>
    <w:rsid w:val="00D71C0D"/>
    <w:rsid w:val="00DA0453"/>
    <w:rsid w:val="00DC0D8A"/>
    <w:rsid w:val="00DE1D3E"/>
    <w:rsid w:val="00E24C2A"/>
    <w:rsid w:val="00E44501"/>
    <w:rsid w:val="00E51B7D"/>
    <w:rsid w:val="00E61748"/>
    <w:rsid w:val="00E75A66"/>
    <w:rsid w:val="00E76B6B"/>
    <w:rsid w:val="00ED6D5B"/>
    <w:rsid w:val="00F0611B"/>
    <w:rsid w:val="00F23E4A"/>
    <w:rsid w:val="00F365F0"/>
    <w:rsid w:val="00F527EE"/>
    <w:rsid w:val="00F748B1"/>
    <w:rsid w:val="00F74A50"/>
    <w:rsid w:val="00F77763"/>
    <w:rsid w:val="00F9228D"/>
    <w:rsid w:val="00F94C55"/>
    <w:rsid w:val="00F95DA0"/>
    <w:rsid w:val="00FD306E"/>
    <w:rsid w:val="00FE4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69F43A9"/>
  <w15:docId w15:val="{B14B3304-44E8-4DB9-918A-566FDBD2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5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59F2"/>
    <w:pPr>
      <w:ind w:leftChars="400" w:left="840"/>
    </w:pPr>
  </w:style>
  <w:style w:type="paragraph" w:styleId="a5">
    <w:name w:val="Balloon Text"/>
    <w:basedOn w:val="a"/>
    <w:link w:val="a6"/>
    <w:uiPriority w:val="99"/>
    <w:semiHidden/>
    <w:unhideWhenUsed/>
    <w:rsid w:val="007E59F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E59F2"/>
    <w:rPr>
      <w:rFonts w:asciiTheme="majorHAnsi" w:eastAsiaTheme="majorEastAsia" w:hAnsiTheme="majorHAnsi" w:cstheme="majorBidi"/>
      <w:sz w:val="18"/>
      <w:szCs w:val="18"/>
    </w:rPr>
  </w:style>
  <w:style w:type="paragraph" w:styleId="a7">
    <w:name w:val="header"/>
    <w:basedOn w:val="a"/>
    <w:link w:val="a8"/>
    <w:uiPriority w:val="99"/>
    <w:unhideWhenUsed/>
    <w:rsid w:val="009B34FB"/>
    <w:pPr>
      <w:tabs>
        <w:tab w:val="center" w:pos="4252"/>
        <w:tab w:val="right" w:pos="8504"/>
      </w:tabs>
      <w:snapToGrid w:val="0"/>
    </w:pPr>
  </w:style>
  <w:style w:type="character" w:customStyle="1" w:styleId="a8">
    <w:name w:val="ヘッダー (文字)"/>
    <w:basedOn w:val="a0"/>
    <w:link w:val="a7"/>
    <w:uiPriority w:val="99"/>
    <w:rsid w:val="009B34FB"/>
  </w:style>
  <w:style w:type="paragraph" w:styleId="a9">
    <w:name w:val="footer"/>
    <w:basedOn w:val="a"/>
    <w:link w:val="aa"/>
    <w:uiPriority w:val="99"/>
    <w:unhideWhenUsed/>
    <w:rsid w:val="009B34FB"/>
    <w:pPr>
      <w:tabs>
        <w:tab w:val="center" w:pos="4252"/>
        <w:tab w:val="right" w:pos="8504"/>
      </w:tabs>
      <w:snapToGrid w:val="0"/>
    </w:pPr>
  </w:style>
  <w:style w:type="character" w:customStyle="1" w:styleId="aa">
    <w:name w:val="フッター (文字)"/>
    <w:basedOn w:val="a0"/>
    <w:link w:val="a9"/>
    <w:uiPriority w:val="99"/>
    <w:rsid w:val="009B3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59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99E69-E1C9-42C8-B49E-9AA0D67F2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Pages>
  <Words>286</Words>
  <Characters>1635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田辺 貴幸</dc:creator>
  <cp:lastModifiedBy>江夏 慎一（確認検査）</cp:lastModifiedBy>
  <cp:revision>16</cp:revision>
  <cp:lastPrinted>2015-12-18T07:01:00Z</cp:lastPrinted>
  <dcterms:created xsi:type="dcterms:W3CDTF">2015-04-23T22:43:00Z</dcterms:created>
  <dcterms:modified xsi:type="dcterms:W3CDTF">2024-11-13T09:13:00Z</dcterms:modified>
</cp:coreProperties>
</file>